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00" w:rsidRPr="00A0651D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Памятка "Здоровый образ жизни".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Первый рецепт здоровья </w:t>
      </w: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Второй рецепт здоровья</w:t>
      </w: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</w:t>
      </w:r>
      <w:bookmarkStart w:id="0" w:name="_GoBack"/>
      <w:bookmarkEnd w:id="0"/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Третий рецепт здоровья</w:t>
      </w: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 – умение правильно одеваться.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Четвертый рецепт здоровья</w:t>
      </w: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 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Принципы рационального питания таковы: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Энергетическая ценность продуктов должна соответствовать энергетическим затратам организма.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Химический состав пищи должен удовлетворять физиологическим потребностям организма.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—  богаты витаминами и микроэлементами, необходимыми для нормального функционирования организма.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Необходимо полностью отказаться от употребления спиртных напитков.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Пятый рецепт здоровья</w:t>
      </w: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 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Шестой рецепт здоровья</w:t>
      </w: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 – полноценный сон. Полноценный сон  не только необходимое условие здорового существования, но и показатель здоровья. "Идеальным" сном следует считать такой, при </w:t>
      </w: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>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Ложиться желательно не позднее 22 ч.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A0651D">
        <w:rPr>
          <w:rFonts w:ascii="Times New Roman" w:eastAsia="Times New Roman" w:hAnsi="Times New Roman" w:cs="Times New Roman"/>
          <w:sz w:val="24"/>
          <w:szCs w:val="27"/>
          <w:lang w:eastAsia="ru-RU"/>
        </w:rPr>
        <w:t>В спальне обязательно должен быть свежий воздух.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4665"/>
      </w:tblGrid>
      <w:tr w:rsidR="00755000" w:rsidRPr="00A0651D" w:rsidTr="00755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A0651D" w:rsidRDefault="00755000" w:rsidP="00755000">
            <w:pPr>
              <w:spacing w:before="150" w:after="0" w:line="27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Хочешь быть здоровым и успешным?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A0651D" w:rsidRDefault="00755000" w:rsidP="00755000">
            <w:pPr>
              <w:spacing w:before="150" w:after="0" w:line="27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 </w:t>
            </w:r>
            <w:r w:rsidRPr="00A0651D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Не разрушай своё здоровье и жизнь!</w:t>
            </w:r>
          </w:p>
        </w:tc>
      </w:tr>
      <w:tr w:rsidR="00755000" w:rsidRPr="00A0651D" w:rsidTr="00755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55000" w:rsidRPr="00A0651D" w:rsidRDefault="00755000" w:rsidP="007550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1.Будь добрым и приветливым, вырабатывай позитивный взгляд на мир. Это располагает к тебе людей и продлевает жизнь.</w:t>
            </w:r>
          </w:p>
          <w:p w:rsidR="00755000" w:rsidRPr="00A0651D" w:rsidRDefault="00755000" w:rsidP="007550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2.Правильно питайся, выбирай полезные продукты. Это добавляет до 20 лет жизни.</w:t>
            </w:r>
          </w:p>
          <w:p w:rsidR="00755000" w:rsidRPr="00A0651D" w:rsidRDefault="00755000" w:rsidP="007550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3.Употребляй витамины. Они прибавляют 5-7 лет жизни.</w:t>
            </w:r>
          </w:p>
          <w:p w:rsidR="00755000" w:rsidRPr="00A0651D" w:rsidRDefault="00755000" w:rsidP="007550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4.Употребляй продукты, содержащие клетчатку, которая очищает </w:t>
            </w:r>
            <w:proofErr w:type="spellStart"/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желудочно</w:t>
            </w:r>
            <w:proofErr w:type="spellEnd"/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–кишечный тракт. (Плюс 5-7 лет жизни).</w:t>
            </w:r>
          </w:p>
          <w:p w:rsidR="00755000" w:rsidRPr="00A0651D" w:rsidRDefault="00755000" w:rsidP="007550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5.Развивай свой ум, интеллект. Доказано, что люди с высшим образованием живут дольше.</w:t>
            </w:r>
          </w:p>
          <w:p w:rsidR="00755000" w:rsidRPr="00A0651D" w:rsidRDefault="00755000" w:rsidP="007550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6.Тренируй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A0651D" w:rsidRDefault="00755000" w:rsidP="007550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  <w:p w:rsidR="00755000" w:rsidRPr="00A0651D" w:rsidRDefault="00755000" w:rsidP="007550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1. 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755000" w:rsidRPr="00A0651D" w:rsidRDefault="00755000" w:rsidP="007550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2.Помни: — неправильное, неполноценное питание делает жизнь короче.</w:t>
            </w:r>
          </w:p>
          <w:p w:rsidR="00755000" w:rsidRPr="00A0651D" w:rsidRDefault="00755000" w:rsidP="007550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3.Недостаток движения, физических нагрузок, очень вредны.</w:t>
            </w:r>
          </w:p>
          <w:p w:rsidR="00755000" w:rsidRPr="00A0651D" w:rsidRDefault="00755000" w:rsidP="007550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4.Откажись от курения, оно укорачивает жизнь не меньше, чем на 20 лет и делает человека больным.</w:t>
            </w:r>
          </w:p>
          <w:p w:rsidR="00755000" w:rsidRPr="00A0651D" w:rsidRDefault="00755000" w:rsidP="007550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5.Не будь жертвой курильщиков. Пассивное курение (вдыхание табачного дыма) укорачивает жизнь до 10 лет.</w:t>
            </w:r>
          </w:p>
          <w:p w:rsidR="00755000" w:rsidRPr="00A0651D" w:rsidRDefault="00755000" w:rsidP="0075500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6.Не употребляй </w:t>
            </w:r>
            <w:proofErr w:type="spellStart"/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психоактивных</w:t>
            </w:r>
            <w:proofErr w:type="spellEnd"/>
            <w:r w:rsidRPr="00A0651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веществ, разрушающих ткани мозга и весь организм (алкоголь, наркотики).</w:t>
            </w:r>
          </w:p>
        </w:tc>
      </w:tr>
    </w:tbl>
    <w:p w:rsidR="00755000" w:rsidRPr="00A0651D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55000" w:rsidRPr="00A0651D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Памятки для учащихся по формированию привычки к здоровому образу жизни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Памятка для учащихся №1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Если ты хочешь быть здоровым и успешным сегодня и завтра, не забы</w:t>
      </w:r>
      <w:r w:rsidRPr="00A0651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softHyphen/>
        <w:t>вай выполнять эти простые действия, которые помогут тебе достичь ре</w:t>
      </w:r>
      <w:r w:rsidRPr="00A0651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softHyphen/>
        <w:t>зультатов не только в сохранении своего здоровья, но и в учении, общении с друзьями и просто в жизни.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— Вставай всегда в </w:t>
      </w:r>
      <w:proofErr w:type="gramStart"/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 и тоже</w:t>
      </w:r>
      <w:proofErr w:type="gramEnd"/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время!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Основательно умывай лицо и руки, неукоснительно соблюдай правила личной гигиены!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Утром и вечером тщательно чисти зубы!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Проводи достаточное количество времени на свежем воздухе, зани</w:t>
      </w: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маясь спортом!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Совершай длительные прогулки!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Одевайся по погоде!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Делай двигательные упражнения в перерывах между выполнением</w:t>
      </w: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домашних заданий!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Не бойся физических нагрузок, помогай дома в хозяйственных делах!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Занимайся спортом, учись преодолевать трудности!</w:t>
      </w:r>
      <w:r w:rsidRPr="00A0651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 для учащихся №2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Ребята!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— зрению и беречь его. Эти правила помогут вам. Повесьте их на самом видном месте и не забывайте, что простые пра</w:t>
      </w:r>
      <w:r w:rsidRPr="00A0651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softHyphen/>
        <w:t>вила продлевают активную деятельность ваших глаз!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Читайте и пишите при хорошем освещении!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При ярком солнечном свете надевайте солнечные очки!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Не проводите много времени у компьютера и телевизора!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Берегите свои глаза от ударов и уколов, различных травм!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При выполнении заданий, связанных с напряжением зрения, делайте гимнастику для глаз!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Своевременно обращайтесь к врачу!</w:t>
      </w:r>
    </w:p>
    <w:p w:rsidR="00755000" w:rsidRPr="00A0651D" w:rsidRDefault="00755000" w:rsidP="0075500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D">
        <w:rPr>
          <w:rFonts w:ascii="Times New Roman" w:eastAsia="Times New Roman" w:hAnsi="Times New Roman" w:cs="Times New Roman"/>
          <w:sz w:val="27"/>
          <w:szCs w:val="27"/>
          <w:lang w:eastAsia="ru-RU"/>
        </w:rPr>
        <w:t>— Не стесняйтесь носить очки, если в этом есть необходимость!</w:t>
      </w:r>
    </w:p>
    <w:p w:rsidR="001909FE" w:rsidRPr="00A0651D" w:rsidRDefault="001909FE">
      <w:pPr>
        <w:rPr>
          <w:rFonts w:ascii="Times New Roman" w:hAnsi="Times New Roman" w:cs="Times New Roman"/>
        </w:rPr>
      </w:pPr>
    </w:p>
    <w:sectPr w:rsidR="001909FE" w:rsidRPr="00A0651D" w:rsidSect="0075500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00"/>
    <w:rsid w:val="001909FE"/>
    <w:rsid w:val="00755000"/>
    <w:rsid w:val="00A0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1082</Words>
  <Characters>6173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Соц Педагог</cp:lastModifiedBy>
  <cp:revision>3</cp:revision>
  <dcterms:created xsi:type="dcterms:W3CDTF">2021-01-20T17:34:00Z</dcterms:created>
  <dcterms:modified xsi:type="dcterms:W3CDTF">2024-12-09T07:17:00Z</dcterms:modified>
</cp:coreProperties>
</file>