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195" w:rsidRDefault="00461195" w:rsidP="0046119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461195" w:rsidRDefault="00461195" w:rsidP="0046119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«Средняя общеобразовательная школа №41»</w:t>
      </w:r>
    </w:p>
    <w:p w:rsidR="00461195" w:rsidRDefault="00461195" w:rsidP="004611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1195" w:rsidRDefault="00461195" w:rsidP="0046119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</w:p>
    <w:p w:rsidR="00461195" w:rsidRDefault="00461195" w:rsidP="0046119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</w:p>
    <w:p w:rsidR="00461195" w:rsidRDefault="00461195" w:rsidP="0046119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</w:p>
    <w:p w:rsidR="00461195" w:rsidRDefault="00461195" w:rsidP="0046119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</w:p>
    <w:p w:rsidR="00461195" w:rsidRDefault="00461195" w:rsidP="0046119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</w:p>
    <w:p w:rsidR="00461195" w:rsidRDefault="00461195" w:rsidP="0046119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</w:p>
    <w:p w:rsidR="00461195" w:rsidRDefault="009B3EBC" w:rsidP="0046119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  <w:r>
        <w:rPr>
          <w:rFonts w:ascii="Times New Roman" w:hAnsi="Times New Roman"/>
          <w:b/>
          <w:bCs/>
          <w:kern w:val="36"/>
          <w:sz w:val="48"/>
          <w:szCs w:val="48"/>
        </w:rPr>
        <w:t xml:space="preserve">СОЦИАЛЬНЫЙ </w:t>
      </w:r>
      <w:r w:rsidR="00461195">
        <w:rPr>
          <w:rFonts w:ascii="Times New Roman" w:hAnsi="Times New Roman"/>
          <w:b/>
          <w:bCs/>
          <w:kern w:val="36"/>
          <w:sz w:val="48"/>
          <w:szCs w:val="48"/>
        </w:rPr>
        <w:t>ПРОЕКТ</w:t>
      </w:r>
    </w:p>
    <w:p w:rsidR="00461195" w:rsidRDefault="00461195" w:rsidP="0046119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  <w:r>
        <w:rPr>
          <w:rFonts w:ascii="Times New Roman" w:hAnsi="Times New Roman"/>
          <w:b/>
          <w:bCs/>
          <w:kern w:val="36"/>
          <w:sz w:val="48"/>
          <w:szCs w:val="48"/>
        </w:rPr>
        <w:t>«Россия: через прошлое в будущее»</w:t>
      </w:r>
    </w:p>
    <w:p w:rsidR="00461195" w:rsidRDefault="00461195" w:rsidP="0046119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</w:p>
    <w:p w:rsidR="009B3EBC" w:rsidRDefault="00461195" w:rsidP="0046119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(организация деятельности </w:t>
      </w:r>
      <w:r w:rsidR="009B3EBC">
        <w:rPr>
          <w:rFonts w:ascii="Times New Roman" w:hAnsi="Times New Roman"/>
          <w:b/>
          <w:bCs/>
          <w:kern w:val="36"/>
          <w:sz w:val="28"/>
          <w:szCs w:val="28"/>
        </w:rPr>
        <w:t xml:space="preserve">с обучающимися 5-8 </w:t>
      </w:r>
      <w:proofErr w:type="spellStart"/>
      <w:r w:rsidR="009B3EBC">
        <w:rPr>
          <w:rFonts w:ascii="Times New Roman" w:hAnsi="Times New Roman"/>
          <w:b/>
          <w:bCs/>
          <w:kern w:val="36"/>
          <w:sz w:val="28"/>
          <w:szCs w:val="28"/>
        </w:rPr>
        <w:t>кл</w:t>
      </w:r>
      <w:proofErr w:type="spellEnd"/>
      <w:r w:rsidR="009B3EBC">
        <w:rPr>
          <w:rFonts w:ascii="Times New Roman" w:hAnsi="Times New Roman"/>
          <w:b/>
          <w:bCs/>
          <w:kern w:val="36"/>
          <w:sz w:val="28"/>
          <w:szCs w:val="28"/>
        </w:rPr>
        <w:t xml:space="preserve">., </w:t>
      </w:r>
      <w:proofErr w:type="gramEnd"/>
    </w:p>
    <w:p w:rsidR="00D3701D" w:rsidRDefault="00461195" w:rsidP="0046119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>несовершеннолетними и их семьями,</w:t>
      </w:r>
    </w:p>
    <w:p w:rsidR="00461195" w:rsidRDefault="00461195" w:rsidP="0046119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 состоящими на разных видах учёта)</w:t>
      </w:r>
    </w:p>
    <w:p w:rsidR="00461195" w:rsidRDefault="00461195" w:rsidP="0046119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461195" w:rsidRDefault="00461195" w:rsidP="00461195"/>
    <w:p w:rsidR="00461195" w:rsidRDefault="00461195" w:rsidP="00461195"/>
    <w:p w:rsidR="00461195" w:rsidRDefault="00461195" w:rsidP="00461195"/>
    <w:p w:rsidR="00461195" w:rsidRDefault="00D3701D" w:rsidP="00461195">
      <w:pPr>
        <w:spacing w:after="0" w:line="240" w:lineRule="auto"/>
        <w:ind w:left="3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</w:t>
      </w:r>
      <w:r w:rsidR="00461195">
        <w:rPr>
          <w:rFonts w:ascii="Times New Roman" w:hAnsi="Times New Roman"/>
          <w:sz w:val="28"/>
          <w:szCs w:val="28"/>
        </w:rPr>
        <w:t xml:space="preserve"> проекта: </w:t>
      </w:r>
    </w:p>
    <w:p w:rsidR="00461195" w:rsidRDefault="00461195" w:rsidP="00461195">
      <w:pPr>
        <w:spacing w:after="0" w:line="240" w:lineRule="auto"/>
        <w:ind w:left="3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Головко Т.С., социальный педагог</w:t>
      </w:r>
    </w:p>
    <w:p w:rsidR="00461195" w:rsidRDefault="00461195" w:rsidP="00461195">
      <w:pPr>
        <w:jc w:val="center"/>
        <w:rPr>
          <w:rFonts w:ascii="Times New Roman" w:hAnsi="Times New Roman"/>
          <w:sz w:val="28"/>
          <w:szCs w:val="28"/>
        </w:rPr>
      </w:pPr>
    </w:p>
    <w:p w:rsidR="00461195" w:rsidRDefault="00461195" w:rsidP="00461195">
      <w:pPr>
        <w:jc w:val="center"/>
        <w:rPr>
          <w:rFonts w:ascii="Times New Roman" w:hAnsi="Times New Roman"/>
          <w:sz w:val="28"/>
          <w:szCs w:val="28"/>
        </w:rPr>
      </w:pPr>
    </w:p>
    <w:p w:rsidR="00461195" w:rsidRDefault="00461195" w:rsidP="00461195">
      <w:pPr>
        <w:rPr>
          <w:rFonts w:ascii="Times New Roman" w:hAnsi="Times New Roman"/>
          <w:sz w:val="28"/>
          <w:szCs w:val="28"/>
        </w:rPr>
      </w:pPr>
    </w:p>
    <w:p w:rsidR="00CD43BC" w:rsidRDefault="00CD43BC" w:rsidP="00461195">
      <w:pPr>
        <w:jc w:val="center"/>
        <w:rPr>
          <w:rFonts w:ascii="Times New Roman" w:hAnsi="Times New Roman"/>
          <w:sz w:val="28"/>
          <w:szCs w:val="28"/>
        </w:rPr>
      </w:pPr>
    </w:p>
    <w:p w:rsidR="00CD43BC" w:rsidRDefault="00CD43BC" w:rsidP="00461195">
      <w:pPr>
        <w:jc w:val="center"/>
        <w:rPr>
          <w:rFonts w:ascii="Times New Roman" w:hAnsi="Times New Roman"/>
          <w:sz w:val="28"/>
          <w:szCs w:val="28"/>
        </w:rPr>
      </w:pPr>
    </w:p>
    <w:p w:rsidR="00CD43BC" w:rsidRDefault="00CD43BC" w:rsidP="00461195">
      <w:pPr>
        <w:jc w:val="center"/>
        <w:rPr>
          <w:rFonts w:ascii="Times New Roman" w:hAnsi="Times New Roman"/>
          <w:sz w:val="28"/>
          <w:szCs w:val="28"/>
        </w:rPr>
      </w:pPr>
    </w:p>
    <w:p w:rsidR="00CD43BC" w:rsidRDefault="00CD43BC" w:rsidP="00461195">
      <w:pPr>
        <w:jc w:val="center"/>
        <w:rPr>
          <w:rFonts w:ascii="Times New Roman" w:hAnsi="Times New Roman"/>
          <w:sz w:val="28"/>
          <w:szCs w:val="28"/>
        </w:rPr>
      </w:pPr>
    </w:p>
    <w:p w:rsidR="00CD43BC" w:rsidRDefault="00CD43BC" w:rsidP="00461195">
      <w:pPr>
        <w:jc w:val="center"/>
        <w:rPr>
          <w:rFonts w:ascii="Times New Roman" w:hAnsi="Times New Roman"/>
          <w:sz w:val="28"/>
          <w:szCs w:val="28"/>
        </w:rPr>
      </w:pPr>
    </w:p>
    <w:p w:rsidR="00461195" w:rsidRDefault="00BF5523" w:rsidP="0046119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Бийск</w:t>
      </w:r>
    </w:p>
    <w:p w:rsidR="00461195" w:rsidRDefault="00461195" w:rsidP="004611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461195" w:rsidRDefault="00461195" w:rsidP="004611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1195" w:rsidRDefault="00461195" w:rsidP="00461195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D28A5" w:rsidRPr="003D28A5" w:rsidRDefault="003D28A5" w:rsidP="003D28A5">
      <w:pPr>
        <w:pStyle w:val="a5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D28A5">
        <w:rPr>
          <w:rFonts w:ascii="Times New Roman" w:hAnsi="Times New Roman" w:cs="Times New Roman"/>
          <w:sz w:val="28"/>
          <w:szCs w:val="28"/>
        </w:rPr>
        <w:t>роблема</w:t>
      </w:r>
    </w:p>
    <w:p w:rsidR="003D28A5" w:rsidRPr="003D28A5" w:rsidRDefault="003D28A5" w:rsidP="003D28A5">
      <w:pPr>
        <w:pStyle w:val="a5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3D28A5">
        <w:rPr>
          <w:rFonts w:ascii="Times New Roman" w:hAnsi="Times New Roman" w:cs="Times New Roman"/>
          <w:sz w:val="28"/>
          <w:szCs w:val="28"/>
        </w:rPr>
        <w:t>ель</w:t>
      </w:r>
    </w:p>
    <w:p w:rsidR="003D28A5" w:rsidRPr="003D28A5" w:rsidRDefault="003D28A5" w:rsidP="003D28A5">
      <w:pPr>
        <w:pStyle w:val="a5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3D28A5">
        <w:rPr>
          <w:rFonts w:ascii="Times New Roman" w:hAnsi="Times New Roman" w:cs="Times New Roman"/>
          <w:sz w:val="28"/>
          <w:szCs w:val="28"/>
        </w:rPr>
        <w:t>адачи</w:t>
      </w:r>
    </w:p>
    <w:p w:rsidR="003D28A5" w:rsidRDefault="003D28A5" w:rsidP="003D28A5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3D28A5" w:rsidRPr="003D28A5" w:rsidRDefault="003D28A5" w:rsidP="003D28A5">
      <w:pPr>
        <w:pStyle w:val="a5"/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61195" w:rsidRPr="003D28A5">
        <w:rPr>
          <w:rFonts w:ascii="Times New Roman" w:hAnsi="Times New Roman" w:cs="Times New Roman"/>
          <w:sz w:val="28"/>
          <w:szCs w:val="28"/>
        </w:rPr>
        <w:t xml:space="preserve">онцептуальные основы  </w:t>
      </w:r>
    </w:p>
    <w:p w:rsidR="003D28A5" w:rsidRPr="003D28A5" w:rsidRDefault="003D28A5" w:rsidP="003D28A5">
      <w:pPr>
        <w:pStyle w:val="a5"/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61195" w:rsidRPr="003D28A5">
        <w:rPr>
          <w:rFonts w:ascii="Times New Roman" w:hAnsi="Times New Roman" w:cs="Times New Roman"/>
          <w:sz w:val="28"/>
          <w:szCs w:val="28"/>
        </w:rPr>
        <w:t xml:space="preserve">сновные направления деятельности </w:t>
      </w:r>
    </w:p>
    <w:p w:rsidR="003D28A5" w:rsidRPr="003D28A5" w:rsidRDefault="003D28A5" w:rsidP="003D28A5">
      <w:pPr>
        <w:pStyle w:val="a5"/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61195" w:rsidRPr="003D28A5">
        <w:rPr>
          <w:rFonts w:ascii="Times New Roman" w:hAnsi="Times New Roman" w:cs="Times New Roman"/>
          <w:sz w:val="28"/>
          <w:szCs w:val="28"/>
        </w:rPr>
        <w:t xml:space="preserve">сновные принципы реализации проекта </w:t>
      </w:r>
    </w:p>
    <w:p w:rsidR="003D28A5" w:rsidRPr="003D28A5" w:rsidRDefault="003D28A5" w:rsidP="003D28A5">
      <w:pPr>
        <w:pStyle w:val="a5"/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61195" w:rsidRPr="003D28A5">
        <w:rPr>
          <w:rFonts w:ascii="Times New Roman" w:hAnsi="Times New Roman" w:cs="Times New Roman"/>
          <w:sz w:val="28"/>
          <w:szCs w:val="28"/>
        </w:rPr>
        <w:t xml:space="preserve">еханизм реализации проекта  </w:t>
      </w:r>
    </w:p>
    <w:p w:rsidR="003D28A5" w:rsidRPr="003D28A5" w:rsidRDefault="003D28A5" w:rsidP="003D28A5">
      <w:pPr>
        <w:pStyle w:val="a5"/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461195" w:rsidRPr="003D28A5">
        <w:rPr>
          <w:rFonts w:ascii="Times New Roman" w:hAnsi="Times New Roman" w:cs="Times New Roman"/>
          <w:sz w:val="28"/>
          <w:szCs w:val="28"/>
        </w:rPr>
        <w:t xml:space="preserve">тапы реализации проекта </w:t>
      </w:r>
    </w:p>
    <w:p w:rsidR="003D28A5" w:rsidRPr="00DE409A" w:rsidRDefault="00DE409A" w:rsidP="00DE409A">
      <w:pPr>
        <w:pStyle w:val="a5"/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61195" w:rsidRPr="00DE409A">
        <w:rPr>
          <w:rFonts w:ascii="Times New Roman" w:hAnsi="Times New Roman" w:cs="Times New Roman"/>
          <w:sz w:val="28"/>
          <w:szCs w:val="28"/>
        </w:rPr>
        <w:t xml:space="preserve">лан реализации проекта </w:t>
      </w:r>
    </w:p>
    <w:p w:rsidR="003D28A5" w:rsidRPr="00DE409A" w:rsidRDefault="00DE409A" w:rsidP="00DE409A">
      <w:pPr>
        <w:pStyle w:val="a5"/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D28A5" w:rsidRPr="00DE409A">
        <w:rPr>
          <w:rFonts w:ascii="Times New Roman" w:hAnsi="Times New Roman" w:cs="Times New Roman"/>
          <w:sz w:val="28"/>
          <w:szCs w:val="28"/>
        </w:rPr>
        <w:t xml:space="preserve">жидаемые  результаты реализации проекта </w:t>
      </w:r>
    </w:p>
    <w:p w:rsidR="00461195" w:rsidRPr="00DE409A" w:rsidRDefault="00DE409A" w:rsidP="00DE409A">
      <w:pPr>
        <w:pStyle w:val="a5"/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61195" w:rsidRPr="00DE409A">
        <w:rPr>
          <w:rFonts w:ascii="Times New Roman" w:hAnsi="Times New Roman" w:cs="Times New Roman"/>
          <w:sz w:val="28"/>
          <w:szCs w:val="28"/>
        </w:rPr>
        <w:t xml:space="preserve">ценка эффективности реализации проекта </w:t>
      </w:r>
    </w:p>
    <w:p w:rsidR="00461195" w:rsidRDefault="00461195" w:rsidP="00461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482B" w:rsidRDefault="0016482B" w:rsidP="00461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482B" w:rsidRDefault="0016482B" w:rsidP="00461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482B" w:rsidRDefault="0016482B" w:rsidP="00461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482B" w:rsidRDefault="0016482B" w:rsidP="00461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482B" w:rsidRDefault="0016482B" w:rsidP="00461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482B" w:rsidRDefault="0016482B" w:rsidP="00461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482B" w:rsidRDefault="0016482B" w:rsidP="00461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482B" w:rsidRDefault="0016482B" w:rsidP="00461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482B" w:rsidRDefault="0016482B" w:rsidP="00461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482B" w:rsidRDefault="0016482B" w:rsidP="00461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482B" w:rsidRDefault="0016482B" w:rsidP="00461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482B" w:rsidRDefault="0016482B" w:rsidP="00461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482B" w:rsidRDefault="0016482B" w:rsidP="00461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482B" w:rsidRDefault="0016482B" w:rsidP="00461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482B" w:rsidRDefault="0016482B" w:rsidP="00461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482B" w:rsidRDefault="0016482B" w:rsidP="00461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482B" w:rsidRDefault="0016482B" w:rsidP="00461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482B" w:rsidRDefault="0016482B" w:rsidP="00461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482B" w:rsidRDefault="0016482B" w:rsidP="00461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482B" w:rsidRDefault="0016482B" w:rsidP="00461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482B" w:rsidRDefault="0016482B" w:rsidP="00461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482B" w:rsidRDefault="0016482B" w:rsidP="00461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409A" w:rsidRDefault="00DE409A" w:rsidP="00461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1195" w:rsidRDefault="00461195" w:rsidP="004611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1.Введение</w:t>
      </w:r>
    </w:p>
    <w:p w:rsidR="00DE409A" w:rsidRDefault="00DE409A" w:rsidP="001648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DE409A" w:rsidRPr="00DE409A" w:rsidRDefault="00DE409A" w:rsidP="00DE409A">
      <w:pPr>
        <w:pStyle w:val="a5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E409A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Проблема</w:t>
      </w:r>
    </w:p>
    <w:p w:rsidR="0016482B" w:rsidRDefault="0016482B" w:rsidP="0016482B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657C6">
        <w:rPr>
          <w:rFonts w:ascii="Times New Roman" w:hAnsi="Times New Roman" w:cs="Times New Roman"/>
          <w:iCs/>
          <w:sz w:val="28"/>
          <w:szCs w:val="28"/>
        </w:rPr>
        <w:t>73 года, отделяющие нас от победного дня 1945 года, - серьезный срок, равный жизни зрелого человека. За это время родилось и возмужало несколько поколений. Существуют различные формы восприятия военного прошлого нашей страны. Одно поколение было непосредственным участником военных действий, другое поколение имело уникальную возможность общаться с участниками Великой Отечественной войны, смотреть художественные и документальные фильмы, снятые по реальным военным действиям,</w:t>
      </w:r>
      <w:r>
        <w:rPr>
          <w:rFonts w:ascii="Times New Roman" w:hAnsi="Times New Roman" w:cs="Times New Roman"/>
          <w:iCs/>
          <w:sz w:val="28"/>
          <w:szCs w:val="28"/>
        </w:rPr>
        <w:t xml:space="preserve"> читать художественные произведения. И совсем другое дело – современное поколение, которое не застало живых участников войны. О </w:t>
      </w:r>
      <w:r w:rsidRPr="00F56848">
        <w:rPr>
          <w:rFonts w:ascii="Times New Roman" w:hAnsi="Times New Roman" w:cs="Times New Roman"/>
          <w:iCs/>
          <w:sz w:val="28"/>
          <w:szCs w:val="28"/>
        </w:rPr>
        <w:t>событиях Великой Отечественной войны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B3EBC">
        <w:rPr>
          <w:rFonts w:ascii="Times New Roman" w:hAnsi="Times New Roman" w:cs="Times New Roman"/>
          <w:iCs/>
          <w:sz w:val="28"/>
          <w:szCs w:val="28"/>
        </w:rPr>
        <w:t xml:space="preserve">современные </w:t>
      </w:r>
      <w:r>
        <w:rPr>
          <w:rFonts w:ascii="Times New Roman" w:hAnsi="Times New Roman" w:cs="Times New Roman"/>
          <w:iCs/>
          <w:sz w:val="28"/>
          <w:szCs w:val="28"/>
        </w:rPr>
        <w:t xml:space="preserve">школьники узнают, </w:t>
      </w:r>
      <w:r w:rsidRPr="00F56848">
        <w:rPr>
          <w:rFonts w:ascii="Times New Roman" w:hAnsi="Times New Roman" w:cs="Times New Roman"/>
          <w:iCs/>
          <w:sz w:val="28"/>
          <w:szCs w:val="28"/>
        </w:rPr>
        <w:t>в основном</w:t>
      </w:r>
      <w:r>
        <w:rPr>
          <w:rFonts w:ascii="Times New Roman" w:hAnsi="Times New Roman" w:cs="Times New Roman"/>
          <w:iCs/>
          <w:sz w:val="28"/>
          <w:szCs w:val="28"/>
        </w:rPr>
        <w:t xml:space="preserve">, из учебников истории. Читая заданный на дом параграф, они </w:t>
      </w:r>
      <w:r w:rsidRPr="00F56848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воспринимаю</w:t>
      </w:r>
      <w:r w:rsidRPr="00F56848">
        <w:rPr>
          <w:rFonts w:ascii="Times New Roman" w:hAnsi="Times New Roman" w:cs="Times New Roman"/>
          <w:iCs/>
          <w:sz w:val="28"/>
          <w:szCs w:val="28"/>
        </w:rPr>
        <w:t>т</w:t>
      </w:r>
      <w:r>
        <w:rPr>
          <w:rFonts w:ascii="Times New Roman" w:hAnsi="Times New Roman" w:cs="Times New Roman"/>
          <w:iCs/>
          <w:sz w:val="28"/>
          <w:szCs w:val="28"/>
        </w:rPr>
        <w:t xml:space="preserve"> Великую отечественную войну,</w:t>
      </w:r>
      <w:r w:rsidRPr="00F56848">
        <w:rPr>
          <w:rFonts w:ascii="Times New Roman" w:hAnsi="Times New Roman" w:cs="Times New Roman"/>
          <w:iCs/>
          <w:sz w:val="28"/>
          <w:szCs w:val="28"/>
        </w:rPr>
        <w:t xml:space="preserve"> как одно из многих </w:t>
      </w:r>
      <w:r>
        <w:rPr>
          <w:rFonts w:ascii="Times New Roman" w:hAnsi="Times New Roman" w:cs="Times New Roman"/>
          <w:iCs/>
          <w:sz w:val="28"/>
          <w:szCs w:val="28"/>
        </w:rPr>
        <w:t>других исторических событий нашей Родины</w:t>
      </w:r>
      <w:r w:rsidRPr="00F56848">
        <w:rPr>
          <w:rFonts w:ascii="Times New Roman" w:hAnsi="Times New Roman" w:cs="Times New Roman"/>
          <w:iCs/>
          <w:sz w:val="28"/>
          <w:szCs w:val="28"/>
        </w:rPr>
        <w:t xml:space="preserve">, а не как нечто чрезвычайное, имеющее отношение ко всем и каждому и что не имеет срока давности. </w:t>
      </w:r>
      <w:r>
        <w:rPr>
          <w:rFonts w:ascii="Times New Roman" w:hAnsi="Times New Roman" w:cs="Times New Roman"/>
          <w:iCs/>
          <w:sz w:val="28"/>
          <w:szCs w:val="28"/>
        </w:rPr>
        <w:t xml:space="preserve"> Обучающиеся не осознают</w:t>
      </w:r>
      <w:r w:rsidRPr="00F56848">
        <w:rPr>
          <w:rFonts w:ascii="Times New Roman" w:hAnsi="Times New Roman" w:cs="Times New Roman"/>
          <w:iCs/>
          <w:sz w:val="28"/>
          <w:szCs w:val="28"/>
        </w:rPr>
        <w:t>, какой след оставила война в семьях</w:t>
      </w:r>
      <w:r>
        <w:rPr>
          <w:rFonts w:ascii="Times New Roman" w:hAnsi="Times New Roman" w:cs="Times New Roman"/>
          <w:iCs/>
          <w:sz w:val="28"/>
          <w:szCs w:val="28"/>
        </w:rPr>
        <w:t xml:space="preserve"> их предков</w:t>
      </w:r>
      <w:r w:rsidRPr="00F56848">
        <w:rPr>
          <w:rFonts w:ascii="Times New Roman" w:hAnsi="Times New Roman" w:cs="Times New Roman"/>
          <w:iCs/>
          <w:sz w:val="28"/>
          <w:szCs w:val="28"/>
        </w:rPr>
        <w:t>, кто из родственников воевал, погиб ил</w:t>
      </w:r>
      <w:r>
        <w:rPr>
          <w:rFonts w:ascii="Times New Roman" w:hAnsi="Times New Roman" w:cs="Times New Roman"/>
          <w:iCs/>
          <w:sz w:val="28"/>
          <w:szCs w:val="28"/>
        </w:rPr>
        <w:t>и был ранен, какие имел награды</w:t>
      </w:r>
      <w:r w:rsidRPr="00F56848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 xml:space="preserve"> И рассказать им об этом могут их дедушки и бабушки, прадедушки и прабабушки, которые еще живы, которые сами были детьми в годы войны и которые могут рассказать о своем военном детстве и помнят рассказы пришедших с войны ветеранов. </w:t>
      </w:r>
    </w:p>
    <w:p w:rsidR="00DE409A" w:rsidRDefault="00DE409A" w:rsidP="00D3701D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школе есть музей боевой славы 15 гвардейской кавалерийской дивизии. В музее находится материал, рассказывающий о военном пути дивизии, имеются фотографии, вещи, письма ветеранов и их родственников, о</w:t>
      </w:r>
      <w:r w:rsidRPr="00F56848">
        <w:rPr>
          <w:rFonts w:ascii="Times New Roman" w:hAnsi="Times New Roman" w:cs="Times New Roman"/>
          <w:sz w:val="28"/>
          <w:szCs w:val="28"/>
        </w:rPr>
        <w:t xml:space="preserve">днако нет материала о </w:t>
      </w:r>
      <w:r w:rsidR="009B3EBC">
        <w:rPr>
          <w:rFonts w:ascii="Times New Roman" w:hAnsi="Times New Roman" w:cs="Times New Roman"/>
          <w:sz w:val="28"/>
          <w:szCs w:val="28"/>
        </w:rPr>
        <w:t>людях, чье детство при</w:t>
      </w:r>
      <w:r w:rsidRPr="00F56848">
        <w:rPr>
          <w:rFonts w:ascii="Times New Roman" w:hAnsi="Times New Roman" w:cs="Times New Roman"/>
          <w:sz w:val="28"/>
          <w:szCs w:val="28"/>
        </w:rPr>
        <w:t>шло</w:t>
      </w:r>
      <w:r w:rsidR="009B3EBC">
        <w:rPr>
          <w:rFonts w:ascii="Times New Roman" w:hAnsi="Times New Roman" w:cs="Times New Roman"/>
          <w:sz w:val="28"/>
          <w:szCs w:val="28"/>
        </w:rPr>
        <w:t>сь на</w:t>
      </w:r>
      <w:r w:rsidRPr="00F56848">
        <w:rPr>
          <w:rFonts w:ascii="Times New Roman" w:hAnsi="Times New Roman" w:cs="Times New Roman"/>
          <w:sz w:val="28"/>
          <w:szCs w:val="28"/>
        </w:rPr>
        <w:t xml:space="preserve"> годы войны.</w:t>
      </w:r>
      <w:r>
        <w:rPr>
          <w:rFonts w:ascii="Times New Roman" w:hAnsi="Times New Roman" w:cs="Times New Roman"/>
          <w:sz w:val="28"/>
          <w:szCs w:val="28"/>
        </w:rPr>
        <w:t xml:space="preserve"> В связи с этим родилась идея о сборе материала о детях войны и </w:t>
      </w:r>
      <w:r w:rsidR="009B3EBC">
        <w:rPr>
          <w:rFonts w:ascii="Times New Roman" w:hAnsi="Times New Roman" w:cs="Times New Roman"/>
          <w:sz w:val="28"/>
          <w:szCs w:val="28"/>
        </w:rPr>
        <w:t>вместе с этим оказание</w:t>
      </w:r>
      <w:r>
        <w:rPr>
          <w:rFonts w:ascii="Times New Roman" w:hAnsi="Times New Roman" w:cs="Times New Roman"/>
          <w:sz w:val="28"/>
          <w:szCs w:val="28"/>
        </w:rPr>
        <w:t xml:space="preserve"> им помощи </w:t>
      </w:r>
      <w:r w:rsidR="009B3EBC">
        <w:rPr>
          <w:rFonts w:ascii="Times New Roman" w:hAnsi="Times New Roman" w:cs="Times New Roman"/>
          <w:sz w:val="28"/>
          <w:szCs w:val="28"/>
        </w:rPr>
        <w:t>через реализацию</w:t>
      </w:r>
      <w:r>
        <w:rPr>
          <w:rFonts w:ascii="Times New Roman" w:hAnsi="Times New Roman" w:cs="Times New Roman"/>
          <w:sz w:val="28"/>
          <w:szCs w:val="28"/>
        </w:rPr>
        <w:t xml:space="preserve"> проекта «Россия: через прошлое в будущее».</w:t>
      </w:r>
    </w:p>
    <w:p w:rsidR="00680933" w:rsidRPr="009B3EBC" w:rsidRDefault="003D58D8" w:rsidP="009B3EBC">
      <w:pPr>
        <w:pStyle w:val="a5"/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B3EBC">
        <w:rPr>
          <w:rFonts w:ascii="Times New Roman" w:hAnsi="Times New Roman" w:cs="Times New Roman"/>
          <w:b/>
          <w:iCs/>
          <w:sz w:val="28"/>
          <w:szCs w:val="28"/>
          <w:u w:val="single"/>
        </w:rPr>
        <w:t>Цель</w:t>
      </w:r>
      <w:r w:rsidR="00680933" w:rsidRPr="009B3EBC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3D58D8" w:rsidRPr="009A7705" w:rsidRDefault="00680933" w:rsidP="009A770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>ф</w:t>
      </w:r>
      <w:r w:rsidRPr="00680933">
        <w:rPr>
          <w:rFonts w:ascii="Times New Roman" w:hAnsi="Times New Roman" w:cs="Times New Roman"/>
          <w:iCs/>
          <w:sz w:val="28"/>
          <w:szCs w:val="28"/>
        </w:rPr>
        <w:t xml:space="preserve">ормирование </w:t>
      </w:r>
      <w:r w:rsidR="009B3EBC">
        <w:rPr>
          <w:rFonts w:ascii="Times New Roman" w:hAnsi="Times New Roman" w:cs="Times New Roman"/>
          <w:iCs/>
          <w:sz w:val="28"/>
          <w:szCs w:val="28"/>
        </w:rPr>
        <w:t xml:space="preserve">у обучающихся </w:t>
      </w:r>
      <w:r w:rsidRPr="00680933">
        <w:rPr>
          <w:rFonts w:ascii="Times New Roman" w:hAnsi="Times New Roman" w:cs="Times New Roman"/>
          <w:iCs/>
          <w:sz w:val="28"/>
          <w:szCs w:val="28"/>
        </w:rPr>
        <w:t>исторической памяти и преемственности поколений на основе углубления знани</w:t>
      </w:r>
      <w:r w:rsidR="009B3EBC">
        <w:rPr>
          <w:rFonts w:ascii="Times New Roman" w:hAnsi="Times New Roman" w:cs="Times New Roman"/>
          <w:iCs/>
          <w:sz w:val="28"/>
          <w:szCs w:val="28"/>
        </w:rPr>
        <w:t xml:space="preserve">й о Великой Отечественной войне через сбор материала о детях войны, развитие полезных социальных умений и навыков </w:t>
      </w:r>
      <w:r w:rsidRPr="0068093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B3EBC">
        <w:rPr>
          <w:rFonts w:ascii="Times New Roman" w:hAnsi="Times New Roman" w:cs="Times New Roman"/>
          <w:iCs/>
          <w:sz w:val="28"/>
          <w:szCs w:val="28"/>
        </w:rPr>
        <w:t>через оказание им помощи</w:t>
      </w:r>
      <w:proofErr w:type="gramEnd"/>
    </w:p>
    <w:p w:rsidR="009A7705" w:rsidRDefault="003D58D8" w:rsidP="009A7705">
      <w:pPr>
        <w:pStyle w:val="a5"/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705">
        <w:rPr>
          <w:rFonts w:ascii="Times New Roman" w:hAnsi="Times New Roman" w:cs="Times New Roman"/>
          <w:b/>
          <w:iCs/>
          <w:sz w:val="28"/>
          <w:szCs w:val="28"/>
          <w:u w:val="single"/>
        </w:rPr>
        <w:t>Задачи</w:t>
      </w:r>
      <w:r w:rsidR="009A7705" w:rsidRPr="009A77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6283" w:rsidRDefault="009A7705" w:rsidP="003B6283">
      <w:pPr>
        <w:pStyle w:val="a5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3DB">
        <w:rPr>
          <w:rFonts w:ascii="Times New Roman" w:eastAsia="Times New Roman" w:hAnsi="Times New Roman" w:cs="Times New Roman"/>
          <w:sz w:val="28"/>
          <w:szCs w:val="28"/>
        </w:rPr>
        <w:t>Формировать чувство гордости за свою семью, народ и страну</w:t>
      </w:r>
      <w:r w:rsidR="00D3701D" w:rsidRPr="002E33DB">
        <w:rPr>
          <w:rFonts w:ascii="Times New Roman" w:eastAsia="Times New Roman" w:hAnsi="Times New Roman" w:cs="Times New Roman"/>
          <w:sz w:val="28"/>
          <w:szCs w:val="28"/>
        </w:rPr>
        <w:t>, уважительное отношение к старшему поколению</w:t>
      </w:r>
      <w:r w:rsidRPr="002E33D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B6283" w:rsidRPr="003B6283" w:rsidRDefault="002E33DB" w:rsidP="00D3701D">
      <w:pPr>
        <w:pStyle w:val="a5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B6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Приобщать обучающихся к </w:t>
      </w:r>
      <w:r w:rsidR="003B6283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историческ</w:t>
      </w:r>
      <w:r w:rsidRPr="003B6283">
        <w:rPr>
          <w:rFonts w:ascii="Times New Roman" w:eastAsia="Times New Roman" w:hAnsi="Times New Roman" w:cs="Times New Roman"/>
          <w:color w:val="000000"/>
          <w:sz w:val="28"/>
          <w:szCs w:val="28"/>
        </w:rPr>
        <w:t>ому наследию  на основе документальног</w:t>
      </w:r>
      <w:r w:rsidR="003B6283">
        <w:rPr>
          <w:rFonts w:ascii="Times New Roman" w:eastAsia="Times New Roman" w:hAnsi="Times New Roman" w:cs="Times New Roman"/>
          <w:color w:val="000000"/>
          <w:sz w:val="28"/>
          <w:szCs w:val="28"/>
        </w:rPr>
        <w:t>о материала о детях войны</w:t>
      </w:r>
      <w:r w:rsidRPr="003B628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3D58D8" w:rsidRDefault="009A7705" w:rsidP="00D3701D">
      <w:pPr>
        <w:pStyle w:val="a5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283">
        <w:rPr>
          <w:rFonts w:ascii="Times New Roman" w:eastAsia="Times New Roman" w:hAnsi="Times New Roman" w:cs="Times New Roman"/>
          <w:sz w:val="28"/>
          <w:szCs w:val="28"/>
        </w:rPr>
        <w:t xml:space="preserve">Развивать </w:t>
      </w:r>
      <w:r w:rsidR="003B6283">
        <w:rPr>
          <w:rFonts w:ascii="Times New Roman" w:eastAsia="Times New Roman" w:hAnsi="Times New Roman" w:cs="Times New Roman"/>
          <w:sz w:val="28"/>
          <w:szCs w:val="28"/>
        </w:rPr>
        <w:t xml:space="preserve">социальные умения и навыки, </w:t>
      </w:r>
      <w:r w:rsidR="00D3701D" w:rsidRPr="003B6283">
        <w:rPr>
          <w:rFonts w:ascii="Times New Roman" w:eastAsia="Times New Roman" w:hAnsi="Times New Roman" w:cs="Times New Roman"/>
          <w:sz w:val="28"/>
          <w:szCs w:val="28"/>
        </w:rPr>
        <w:t xml:space="preserve">доброту, милосердие, </w:t>
      </w:r>
      <w:proofErr w:type="spellStart"/>
      <w:r w:rsidR="00D3701D" w:rsidRPr="003B6283">
        <w:rPr>
          <w:rFonts w:ascii="Times New Roman" w:eastAsia="Times New Roman" w:hAnsi="Times New Roman" w:cs="Times New Roman"/>
          <w:sz w:val="28"/>
          <w:szCs w:val="28"/>
        </w:rPr>
        <w:t>эмпатию</w:t>
      </w:r>
      <w:proofErr w:type="spellEnd"/>
      <w:r w:rsidRPr="003B6283">
        <w:rPr>
          <w:rFonts w:ascii="Times New Roman" w:eastAsia="Times New Roman" w:hAnsi="Times New Roman" w:cs="Times New Roman"/>
          <w:sz w:val="28"/>
          <w:szCs w:val="28"/>
        </w:rPr>
        <w:t>, толерантность.</w:t>
      </w:r>
    </w:p>
    <w:p w:rsidR="003B6283" w:rsidRDefault="003B6283" w:rsidP="00D3701D">
      <w:pPr>
        <w:pStyle w:val="a5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Формировать умения сбора материала, его систематизации, презентации.</w:t>
      </w:r>
    </w:p>
    <w:p w:rsidR="003B6283" w:rsidRDefault="003B6283" w:rsidP="003B6283">
      <w:pPr>
        <w:pStyle w:val="a5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58D8" w:rsidRPr="003D58D8" w:rsidRDefault="003D58D8" w:rsidP="003D58D8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8D8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3D58D8" w:rsidRPr="003D58D8" w:rsidRDefault="003D58D8" w:rsidP="003D58D8">
      <w:pPr>
        <w:pStyle w:val="a5"/>
        <w:spacing w:after="0" w:line="240" w:lineRule="auto"/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1195" w:rsidRPr="003D58D8" w:rsidRDefault="003D58D8" w:rsidP="003D58D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2.1. </w:t>
      </w:r>
      <w:r w:rsidR="0046119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Концептуальные основы </w:t>
      </w:r>
    </w:p>
    <w:p w:rsidR="00D3701D" w:rsidRDefault="00461195" w:rsidP="00461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1.Педагогизация окружающей среды – интеграция и координация усилий субъектов воспитания: семьи, школы, КГБУ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Бийский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центр помощи детям, оста</w:t>
      </w:r>
      <w:r w:rsidR="00D3701D">
        <w:rPr>
          <w:rFonts w:ascii="Times New Roman" w:eastAsia="Times New Roman" w:hAnsi="Times New Roman" w:cs="Times New Roman"/>
          <w:sz w:val="28"/>
          <w:szCs w:val="28"/>
        </w:rPr>
        <w:t xml:space="preserve">вшимся без попечения родителей». </w:t>
      </w:r>
    </w:p>
    <w:p w:rsidR="00461195" w:rsidRDefault="00461195" w:rsidP="00461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2.Принцип личностной направленности – учёт </w:t>
      </w:r>
      <w:r w:rsidR="003D58D8">
        <w:rPr>
          <w:rFonts w:ascii="Times New Roman" w:eastAsia="Times New Roman" w:hAnsi="Times New Roman" w:cs="Times New Roman"/>
          <w:sz w:val="28"/>
          <w:szCs w:val="28"/>
        </w:rPr>
        <w:t xml:space="preserve">возрастных особенностей, </w:t>
      </w:r>
      <w:r>
        <w:rPr>
          <w:rFonts w:ascii="Times New Roman" w:eastAsia="Times New Roman" w:hAnsi="Times New Roman" w:cs="Times New Roman"/>
          <w:sz w:val="28"/>
          <w:szCs w:val="28"/>
        </w:rPr>
        <w:t>индивидуальных склонностей и интересов, качеств личности несовершеннолетних.</w:t>
      </w:r>
    </w:p>
    <w:p w:rsidR="00D3701D" w:rsidRDefault="00461195" w:rsidP="00461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3.Единство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взаимодополняемость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психологических и педагогических методов.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4.Комплексный и систем</w:t>
      </w:r>
      <w:r w:rsidR="00D3701D">
        <w:rPr>
          <w:rFonts w:ascii="Times New Roman" w:eastAsia="Times New Roman" w:hAnsi="Times New Roman" w:cs="Times New Roman"/>
          <w:sz w:val="28"/>
          <w:szCs w:val="28"/>
        </w:rPr>
        <w:t xml:space="preserve">ный подход к коррекции личности </w:t>
      </w:r>
      <w:proofErr w:type="spellStart"/>
      <w:r w:rsidR="00D3701D">
        <w:rPr>
          <w:rFonts w:ascii="Times New Roman" w:eastAsia="Times New Roman" w:hAnsi="Times New Roman" w:cs="Times New Roman"/>
          <w:sz w:val="28"/>
          <w:szCs w:val="28"/>
        </w:rPr>
        <w:t>несовершеннолет</w:t>
      </w:r>
      <w:proofErr w:type="spellEnd"/>
    </w:p>
    <w:p w:rsidR="00461195" w:rsidRDefault="00461195" w:rsidP="00461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них</w:t>
      </w:r>
      <w:r w:rsidR="003D58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1195" w:rsidRDefault="00461195" w:rsidP="003D5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5.Принцип единства образования, организация досуга и индивидуальной помощи и поддержки несовершеннолетних.</w:t>
      </w:r>
    </w:p>
    <w:p w:rsidR="00461195" w:rsidRDefault="00461195" w:rsidP="0046119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1195" w:rsidRPr="003D58D8" w:rsidRDefault="00461195" w:rsidP="003D58D8">
      <w:pPr>
        <w:pStyle w:val="a5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D58D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Основные направления деятельности</w:t>
      </w:r>
    </w:p>
    <w:p w:rsidR="00461195" w:rsidRPr="003D58D8" w:rsidRDefault="00461195" w:rsidP="00461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</w:p>
    <w:p w:rsidR="00461195" w:rsidRDefault="00461195" w:rsidP="00461195">
      <w:pPr>
        <w:pStyle w:val="a3"/>
        <w:ind w:firstLine="708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  <w:u w:val="single"/>
        </w:rPr>
        <w:t>Организационная деятельность</w:t>
      </w:r>
    </w:p>
    <w:p w:rsidR="00461195" w:rsidRDefault="00D3701D" w:rsidP="004611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461195">
        <w:rPr>
          <w:rFonts w:ascii="Times New Roman" w:eastAsia="Times New Roman" w:hAnsi="Times New Roman" w:cs="Times New Roman"/>
          <w:sz w:val="28"/>
          <w:szCs w:val="28"/>
        </w:rPr>
        <w:t>ланирование работы</w:t>
      </w:r>
      <w:r w:rsidR="00461195">
        <w:rPr>
          <w:rFonts w:eastAsia="Arial Unicode MS"/>
          <w:szCs w:val="28"/>
          <w:shd w:val="clear" w:color="auto" w:fill="FFFFFF"/>
        </w:rPr>
        <w:t xml:space="preserve">, </w:t>
      </w:r>
      <w:r w:rsidR="00461195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ознакомление педагогического коллектива, администрации школы, несовершеннолетних и их родителей с планом р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аботы</w:t>
      </w:r>
      <w:r w:rsidR="00461195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461195" w:rsidRDefault="00461195" w:rsidP="00461195">
      <w:pPr>
        <w:pStyle w:val="a3"/>
        <w:ind w:firstLine="708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  <w:u w:val="single"/>
        </w:rPr>
        <w:t>Психологическая диагностика</w:t>
      </w:r>
    </w:p>
    <w:p w:rsidR="00461195" w:rsidRDefault="00461195" w:rsidP="00461195">
      <w:pPr>
        <w:pStyle w:val="a3"/>
        <w:ind w:firstLine="708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  <w:shd w:val="clear" w:color="auto" w:fill="FFFFFF"/>
        </w:rPr>
        <w:t>Первый этап диагностики с целью выявления проблем, интересов и увлечений участников проекта проводится в 1-ю неделю реализации проекта. Второй этап – по завершении проекта, с целью проведения анализа. Диагностика может также проводиться после каждого мероприятия с целью определения его эффективности и полезности.</w:t>
      </w:r>
    </w:p>
    <w:p w:rsidR="00461195" w:rsidRDefault="00461195" w:rsidP="00461195">
      <w:pPr>
        <w:pStyle w:val="a3"/>
        <w:ind w:firstLine="708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  <w:u w:val="single"/>
        </w:rPr>
        <w:t xml:space="preserve">Профилактическая работа </w:t>
      </w:r>
    </w:p>
    <w:p w:rsidR="00461195" w:rsidRDefault="00461195" w:rsidP="00461195">
      <w:pPr>
        <w:pStyle w:val="a3"/>
        <w:ind w:firstLine="708"/>
        <w:jc w:val="both"/>
        <w:rPr>
          <w:rFonts w:eastAsia="Arial Unicode MS"/>
          <w:szCs w:val="28"/>
          <w:shd w:val="clear" w:color="auto" w:fill="FFFFFF"/>
        </w:rPr>
      </w:pPr>
      <w:r>
        <w:rPr>
          <w:rFonts w:eastAsia="Arial Unicode MS"/>
          <w:szCs w:val="28"/>
          <w:shd w:val="clear" w:color="auto" w:fill="FFFFFF"/>
        </w:rPr>
        <w:t>Направлена на профилактику совершения повторных правонарушений.</w:t>
      </w:r>
    </w:p>
    <w:p w:rsidR="00461195" w:rsidRDefault="00461195" w:rsidP="00461195">
      <w:pPr>
        <w:pStyle w:val="a3"/>
        <w:ind w:firstLine="708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  <w:u w:val="single"/>
        </w:rPr>
        <w:t>Коррекционно-развивающая работа</w:t>
      </w:r>
    </w:p>
    <w:p w:rsidR="00461195" w:rsidRDefault="00461195" w:rsidP="00461195">
      <w:pPr>
        <w:pStyle w:val="a3"/>
        <w:ind w:firstLine="708"/>
        <w:jc w:val="both"/>
        <w:rPr>
          <w:rFonts w:eastAsia="Arial Unicode MS"/>
          <w:szCs w:val="28"/>
          <w:shd w:val="clear" w:color="auto" w:fill="FFFFFF"/>
        </w:rPr>
      </w:pPr>
      <w:r>
        <w:rPr>
          <w:rFonts w:eastAsia="Arial Unicode MS"/>
          <w:szCs w:val="28"/>
          <w:shd w:val="clear" w:color="auto" w:fill="FFFFFF"/>
        </w:rPr>
        <w:t xml:space="preserve">Проводится коррекция проблем личности несовершеннолетних и их родителей. Такая работа будет проводиться как в коллективе, так и в </w:t>
      </w:r>
      <w:proofErr w:type="spellStart"/>
      <w:r>
        <w:rPr>
          <w:rFonts w:eastAsia="Arial Unicode MS"/>
          <w:szCs w:val="28"/>
          <w:shd w:val="clear" w:color="auto" w:fill="FFFFFF"/>
        </w:rPr>
        <w:t>микрогруппах</w:t>
      </w:r>
      <w:proofErr w:type="spellEnd"/>
      <w:r>
        <w:rPr>
          <w:rFonts w:eastAsia="Arial Unicode MS"/>
          <w:szCs w:val="28"/>
          <w:shd w:val="clear" w:color="auto" w:fill="FFFFFF"/>
        </w:rPr>
        <w:t>, которые, будут сформированы на основе сходства проблем, интересов и увлечений, выявленных на этапе диагностики.</w:t>
      </w:r>
    </w:p>
    <w:p w:rsidR="00461195" w:rsidRDefault="00461195" w:rsidP="00461195">
      <w:pPr>
        <w:pStyle w:val="a3"/>
        <w:ind w:firstLine="708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  <w:u w:val="single"/>
        </w:rPr>
        <w:t> Аналитическая работа.</w:t>
      </w:r>
    </w:p>
    <w:p w:rsidR="00461195" w:rsidRDefault="00461195" w:rsidP="00461195">
      <w:pPr>
        <w:pStyle w:val="a3"/>
        <w:ind w:firstLine="708"/>
        <w:jc w:val="both"/>
        <w:rPr>
          <w:rFonts w:eastAsia="Arial Unicode MS"/>
          <w:strike/>
          <w:szCs w:val="28"/>
          <w:shd w:val="clear" w:color="auto" w:fill="FFFFFF"/>
        </w:rPr>
      </w:pPr>
      <w:r>
        <w:rPr>
          <w:rFonts w:eastAsia="Arial Unicode MS"/>
          <w:szCs w:val="28"/>
          <w:shd w:val="clear" w:color="auto" w:fill="FFFFFF"/>
        </w:rPr>
        <w:t xml:space="preserve">Направлена на осмысление проводимой деятельности с несовершеннолетними и их родителями, состоящими на разных видах учёта. Анализ ситуации даст возможность планировать последующую работу с </w:t>
      </w:r>
      <w:r w:rsidR="003D58D8">
        <w:rPr>
          <w:rFonts w:eastAsia="Arial Unicode MS"/>
          <w:szCs w:val="28"/>
          <w:shd w:val="clear" w:color="auto" w:fill="FFFFFF"/>
        </w:rPr>
        <w:t>данной категорией</w:t>
      </w:r>
      <w:r>
        <w:rPr>
          <w:rFonts w:eastAsia="Arial Unicode MS"/>
          <w:szCs w:val="28"/>
          <w:shd w:val="clear" w:color="auto" w:fill="FFFFFF"/>
        </w:rPr>
        <w:t xml:space="preserve"> обучающихся и их родителей более эффективно и продуктивно.</w:t>
      </w:r>
    </w:p>
    <w:p w:rsidR="00461195" w:rsidRPr="003D58D8" w:rsidRDefault="00461195" w:rsidP="003D5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1195" w:rsidRPr="003D58D8" w:rsidRDefault="00461195" w:rsidP="003D58D8">
      <w:pPr>
        <w:pStyle w:val="a3"/>
        <w:numPr>
          <w:ilvl w:val="1"/>
          <w:numId w:val="12"/>
        </w:numPr>
        <w:spacing w:line="276" w:lineRule="auto"/>
        <w:jc w:val="both"/>
        <w:rPr>
          <w:b/>
          <w:szCs w:val="28"/>
          <w:u w:val="single"/>
        </w:rPr>
      </w:pPr>
      <w:r w:rsidRPr="003D58D8">
        <w:rPr>
          <w:b/>
          <w:szCs w:val="28"/>
          <w:u w:val="single"/>
        </w:rPr>
        <w:t>Основные принципы реализации проекта</w:t>
      </w:r>
    </w:p>
    <w:p w:rsidR="00461195" w:rsidRPr="003D58D8" w:rsidRDefault="00461195" w:rsidP="00461195">
      <w:pPr>
        <w:pStyle w:val="a3"/>
        <w:spacing w:line="276" w:lineRule="auto"/>
        <w:jc w:val="both"/>
        <w:rPr>
          <w:b/>
          <w:sz w:val="16"/>
          <w:szCs w:val="16"/>
          <w:u w:val="single"/>
        </w:rPr>
      </w:pPr>
    </w:p>
    <w:p w:rsidR="00461195" w:rsidRDefault="00461195" w:rsidP="00461195">
      <w:pPr>
        <w:pStyle w:val="a3"/>
        <w:spacing w:line="276" w:lineRule="auto"/>
        <w:jc w:val="both"/>
        <w:rPr>
          <w:szCs w:val="28"/>
        </w:rPr>
      </w:pPr>
      <w:r>
        <w:rPr>
          <w:szCs w:val="28"/>
        </w:rPr>
        <w:t>- принцип гуманно-личностного подхода;</w:t>
      </w:r>
    </w:p>
    <w:p w:rsidR="00461195" w:rsidRDefault="00461195" w:rsidP="00461195">
      <w:pPr>
        <w:pStyle w:val="a3"/>
        <w:spacing w:line="276" w:lineRule="auto"/>
        <w:jc w:val="both"/>
        <w:rPr>
          <w:color w:val="000000"/>
          <w:szCs w:val="28"/>
        </w:rPr>
      </w:pPr>
      <w:r>
        <w:rPr>
          <w:szCs w:val="28"/>
        </w:rPr>
        <w:t>- принцип ориентации на духовные, нравственные, познавательные ценности участников проекта;</w:t>
      </w:r>
    </w:p>
    <w:p w:rsidR="00461195" w:rsidRDefault="00461195" w:rsidP="00461195">
      <w:pPr>
        <w:pStyle w:val="a3"/>
        <w:spacing w:line="276" w:lineRule="auto"/>
        <w:jc w:val="left"/>
        <w:rPr>
          <w:color w:val="000000"/>
          <w:sz w:val="16"/>
          <w:szCs w:val="16"/>
          <w:shd w:val="clear" w:color="auto" w:fill="FFFFFF"/>
        </w:rPr>
      </w:pPr>
      <w:r>
        <w:rPr>
          <w:color w:val="000000"/>
          <w:szCs w:val="28"/>
        </w:rPr>
        <w:t xml:space="preserve">- </w:t>
      </w:r>
      <w:r>
        <w:rPr>
          <w:color w:val="000000"/>
          <w:szCs w:val="28"/>
          <w:shd w:val="clear" w:color="auto" w:fill="FFFFFF"/>
        </w:rPr>
        <w:t>индивидуализация и дифференциация.</w:t>
      </w:r>
    </w:p>
    <w:p w:rsidR="00461195" w:rsidRPr="002B602D" w:rsidRDefault="00461195" w:rsidP="00461195">
      <w:pPr>
        <w:pStyle w:val="a3"/>
        <w:spacing w:line="276" w:lineRule="auto"/>
        <w:jc w:val="left"/>
        <w:rPr>
          <w:color w:val="000000"/>
          <w:sz w:val="16"/>
          <w:szCs w:val="16"/>
          <w:shd w:val="clear" w:color="auto" w:fill="FFFFFF"/>
        </w:rPr>
      </w:pPr>
    </w:p>
    <w:p w:rsidR="00461195" w:rsidRPr="003D58D8" w:rsidRDefault="003D58D8" w:rsidP="003D58D8">
      <w:pPr>
        <w:pStyle w:val="a3"/>
        <w:numPr>
          <w:ilvl w:val="1"/>
          <w:numId w:val="12"/>
        </w:numPr>
        <w:jc w:val="left"/>
        <w:rPr>
          <w:b/>
          <w:szCs w:val="28"/>
          <w:u w:val="single"/>
        </w:rPr>
      </w:pPr>
      <w:r w:rsidRPr="003D58D8">
        <w:rPr>
          <w:b/>
          <w:szCs w:val="28"/>
          <w:u w:val="single"/>
        </w:rPr>
        <w:t>М</w:t>
      </w:r>
      <w:r w:rsidR="00461195" w:rsidRPr="003D58D8">
        <w:rPr>
          <w:b/>
          <w:szCs w:val="28"/>
          <w:u w:val="single"/>
        </w:rPr>
        <w:t xml:space="preserve">еханизм реализации проекта </w:t>
      </w:r>
    </w:p>
    <w:p w:rsidR="00461195" w:rsidRPr="003D58D8" w:rsidRDefault="00461195" w:rsidP="00461195">
      <w:pPr>
        <w:pStyle w:val="a3"/>
        <w:ind w:left="720"/>
        <w:jc w:val="left"/>
        <w:rPr>
          <w:b/>
          <w:szCs w:val="28"/>
          <w:u w:val="single"/>
        </w:rPr>
      </w:pPr>
    </w:p>
    <w:p w:rsidR="00461195" w:rsidRDefault="00461195" w:rsidP="004611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Координацию деятельности по реализации проекта осуществляет администрация школы.</w:t>
      </w:r>
    </w:p>
    <w:p w:rsidR="00461195" w:rsidRDefault="00461195" w:rsidP="004611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Главными исполнителями проекта являются:</w:t>
      </w:r>
    </w:p>
    <w:p w:rsidR="00461195" w:rsidRDefault="00461195" w:rsidP="00461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директора по ВР</w:t>
      </w:r>
    </w:p>
    <w:p w:rsidR="00461195" w:rsidRDefault="00461195" w:rsidP="00461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социальный педагог</w:t>
      </w:r>
    </w:p>
    <w:p w:rsidR="00461195" w:rsidRDefault="00461195" w:rsidP="00461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классные руководители.</w:t>
      </w:r>
    </w:p>
    <w:p w:rsidR="00461195" w:rsidRDefault="00461195" w:rsidP="00461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61195" w:rsidRPr="003D58D8" w:rsidRDefault="00461195" w:rsidP="003D58D8">
      <w:pPr>
        <w:pStyle w:val="a5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3D58D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Этапы реализации проекта</w:t>
      </w:r>
    </w:p>
    <w:p w:rsidR="00461195" w:rsidRPr="003D58D8" w:rsidRDefault="00461195" w:rsidP="00461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2410"/>
        <w:gridCol w:w="1525"/>
        <w:gridCol w:w="3401"/>
        <w:gridCol w:w="2061"/>
      </w:tblGrid>
      <w:tr w:rsidR="00461195" w:rsidTr="009B3EB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95" w:rsidRDefault="00461195" w:rsidP="009B3E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95" w:rsidRDefault="00461195" w:rsidP="009B3E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  <w:p w:rsidR="00461195" w:rsidRPr="001938C9" w:rsidRDefault="00461195" w:rsidP="009B3EB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95" w:rsidRDefault="00461195" w:rsidP="009B3E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95" w:rsidRDefault="00461195" w:rsidP="009B3E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61195" w:rsidTr="009B3EB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95" w:rsidRDefault="00461195" w:rsidP="009B3E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Организационный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95" w:rsidRDefault="00461195" w:rsidP="009B3E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5" w:rsidRDefault="00461195" w:rsidP="009B3E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Диагностика проблем и интересов участников проекта.</w:t>
            </w:r>
          </w:p>
          <w:p w:rsidR="00461195" w:rsidRDefault="00461195" w:rsidP="009B3EB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61195" w:rsidRDefault="00461195" w:rsidP="00D370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Планирование работы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5" w:rsidRDefault="00461195" w:rsidP="009B3E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461195" w:rsidRDefault="00461195" w:rsidP="009B3E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1195" w:rsidRDefault="00461195" w:rsidP="009B3EB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61195" w:rsidRDefault="00461195" w:rsidP="009B3E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461195" w:rsidRDefault="00461195" w:rsidP="009B3E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461195" w:rsidRDefault="00461195" w:rsidP="009B3EB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1195" w:rsidTr="009B3EB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95" w:rsidRDefault="00461195" w:rsidP="009B3E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Деятельностный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95" w:rsidRDefault="00461195" w:rsidP="009B3E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1-6 мес.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5" w:rsidRDefault="00461195" w:rsidP="009B3E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Реализация плана работы.</w:t>
            </w:r>
          </w:p>
          <w:p w:rsidR="00461195" w:rsidRDefault="00461195" w:rsidP="009B3E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1195" w:rsidRDefault="00461195" w:rsidP="009B3E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Координация действий участников проекта.</w:t>
            </w:r>
          </w:p>
          <w:p w:rsidR="00461195" w:rsidRDefault="00461195" w:rsidP="009B3E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1195" w:rsidRDefault="00461195" w:rsidP="009B3EB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61195" w:rsidRDefault="00461195" w:rsidP="009B3E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3.Корректировка плана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5" w:rsidRDefault="00461195" w:rsidP="009B3E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461195" w:rsidRDefault="00461195" w:rsidP="009B3E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1195" w:rsidRDefault="00461195" w:rsidP="009B3E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461195" w:rsidRDefault="00461195" w:rsidP="009B3EB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61195" w:rsidRDefault="00461195" w:rsidP="009B3E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461195" w:rsidRPr="00FA3D90" w:rsidRDefault="00461195" w:rsidP="009B3EB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1195" w:rsidTr="009B3EB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95" w:rsidRDefault="00461195" w:rsidP="00D370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Обобщающий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95" w:rsidRDefault="00461195" w:rsidP="00D370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Последняя неделя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D" w:rsidRDefault="00461195" w:rsidP="00D370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1.Мониторинг</w:t>
            </w:r>
          </w:p>
          <w:p w:rsidR="00D3701D" w:rsidRDefault="00D3701D" w:rsidP="00D370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701D" w:rsidRDefault="00D3701D" w:rsidP="00D370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1195" w:rsidRDefault="00461195" w:rsidP="00D370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Подведение итогов, обобщение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распростра-нение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опыта работы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1D" w:rsidRDefault="00461195" w:rsidP="00D370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D3701D" w:rsidRDefault="00D3701D" w:rsidP="00D370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1195" w:rsidRDefault="00461195" w:rsidP="00D370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461195" w:rsidRDefault="00461195" w:rsidP="00D370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461195" w:rsidRDefault="00461195" w:rsidP="00461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61195" w:rsidRDefault="003D58D8" w:rsidP="00461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2.6</w:t>
      </w:r>
      <w:r w:rsidR="0046119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461195" w:rsidRPr="003D58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План</w:t>
      </w:r>
      <w:r w:rsidR="00461195" w:rsidRPr="003D58D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461195" w:rsidRPr="003D58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реализации проекта</w:t>
      </w:r>
    </w:p>
    <w:p w:rsidR="00461195" w:rsidRDefault="00461195" w:rsidP="00461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0" w:type="auto"/>
        <w:tblInd w:w="108" w:type="dxa"/>
        <w:tblLook w:val="04A0"/>
      </w:tblPr>
      <w:tblGrid>
        <w:gridCol w:w="567"/>
        <w:gridCol w:w="7371"/>
        <w:gridCol w:w="1432"/>
      </w:tblGrid>
      <w:tr w:rsidR="00461195" w:rsidTr="00ED24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95" w:rsidRDefault="00461195" w:rsidP="009B3E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95" w:rsidRDefault="00461195" w:rsidP="009B3E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  <w:p w:rsidR="00461195" w:rsidRPr="001938C9" w:rsidRDefault="00461195" w:rsidP="009B3EB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95" w:rsidRDefault="00461195" w:rsidP="009B3E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461195" w:rsidTr="00ED24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95" w:rsidRDefault="00461195" w:rsidP="009B3E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95" w:rsidRDefault="00ED248F" w:rsidP="009B3EBC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материала о детях войны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95" w:rsidRDefault="00ED248F" w:rsidP="00ED248F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</w:tr>
      <w:tr w:rsidR="00461195" w:rsidTr="00ED24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95" w:rsidRDefault="00461195" w:rsidP="009B3EBC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95" w:rsidRDefault="00ED248F" w:rsidP="009B3EBC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собранного материала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95" w:rsidRDefault="00ED248F" w:rsidP="009B3EBC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ED248F" w:rsidTr="00ED24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8F" w:rsidRDefault="00ED248F" w:rsidP="00ED248F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8F" w:rsidRDefault="00ED248F" w:rsidP="009B3EBC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Операция «Я – человек добра» (оказание помощи детям войны)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8F" w:rsidRDefault="00ED248F" w:rsidP="009B3EBC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Сентябрь-февраль</w:t>
            </w:r>
          </w:p>
        </w:tc>
      </w:tr>
      <w:tr w:rsidR="00ED248F" w:rsidTr="00ED24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8F" w:rsidRDefault="00ED248F" w:rsidP="00ED248F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8F" w:rsidRDefault="00ED248F" w:rsidP="009B3EBC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«У природы нет плохой погоды» (ко Дню пожилого человека)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8F" w:rsidRDefault="00ED248F" w:rsidP="009B3EBC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461195" w:rsidTr="00ED24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95" w:rsidRDefault="00ED248F" w:rsidP="009B3EBC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95" w:rsidRDefault="00461195" w:rsidP="009B3EBC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«Материнские сер</w:t>
            </w:r>
            <w:r w:rsidR="00ED248F">
              <w:rPr>
                <w:rFonts w:ascii="Times New Roman" w:eastAsia="Times New Roman" w:hAnsi="Times New Roman" w:cs="Times New Roman"/>
                <w:sz w:val="28"/>
                <w:szCs w:val="28"/>
              </w:rPr>
              <w:t>дца» (поздравление детей войны с Днем матери)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95" w:rsidRDefault="00ED248F" w:rsidP="009B3EBC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461195" w:rsidTr="00ED24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95" w:rsidRDefault="00ED248F" w:rsidP="009B3EBC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95" w:rsidRDefault="00ED248F" w:rsidP="009B3EBC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Открытие экспозиции «Детство, опаленное войной»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95" w:rsidRDefault="00ED248F" w:rsidP="009B3EBC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</w:t>
            </w:r>
            <w:r w:rsidR="00461195">
              <w:rPr>
                <w:rFonts w:ascii="Times New Roman" w:eastAsia="Times New Roman" w:hAnsi="Times New Roman" w:cs="Times New Roman"/>
                <w:sz w:val="28"/>
                <w:szCs w:val="28"/>
              </w:rPr>
              <w:t>ль</w:t>
            </w:r>
          </w:p>
        </w:tc>
      </w:tr>
      <w:tr w:rsidR="00461195" w:rsidTr="00ED24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95" w:rsidRDefault="00ED248F" w:rsidP="009B3EBC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95" w:rsidRDefault="00ED248F" w:rsidP="009B3EBC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«Дорогою Добра»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95" w:rsidRDefault="00ED248F" w:rsidP="009B3EBC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</w:tr>
    </w:tbl>
    <w:p w:rsidR="00ED248F" w:rsidRDefault="00ED248F" w:rsidP="00ED2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D58D8" w:rsidRDefault="003D58D8" w:rsidP="00ED248F">
      <w:pPr>
        <w:pStyle w:val="a5"/>
        <w:numPr>
          <w:ilvl w:val="1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D248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Ожидаемые результаты  реализации проекта</w:t>
      </w:r>
    </w:p>
    <w:p w:rsidR="00526691" w:rsidRPr="00ED248F" w:rsidRDefault="00526691" w:rsidP="008E4276">
      <w:pPr>
        <w:pStyle w:val="a7"/>
        <w:spacing w:before="0" w:beforeAutospacing="0" w:after="0" w:afterAutospacing="0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1.</w:t>
      </w:r>
      <w:r w:rsidR="00150E99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Pr="00F56848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F56848">
        <w:rPr>
          <w:sz w:val="28"/>
          <w:szCs w:val="28"/>
        </w:rPr>
        <w:t>щиеся узна</w:t>
      </w:r>
      <w:r w:rsidR="00150E99">
        <w:rPr>
          <w:sz w:val="28"/>
          <w:szCs w:val="28"/>
        </w:rPr>
        <w:t>ли</w:t>
      </w:r>
      <w:r>
        <w:rPr>
          <w:sz w:val="28"/>
          <w:szCs w:val="28"/>
        </w:rPr>
        <w:t xml:space="preserve"> о жизни детей в годы Великой </w:t>
      </w:r>
      <w:r w:rsidRPr="00F56848">
        <w:rPr>
          <w:sz w:val="28"/>
          <w:szCs w:val="28"/>
        </w:rPr>
        <w:t xml:space="preserve">Отечественной войны, </w:t>
      </w:r>
      <w:r w:rsidR="00150E99">
        <w:rPr>
          <w:sz w:val="28"/>
          <w:szCs w:val="28"/>
        </w:rPr>
        <w:t>нашли</w:t>
      </w:r>
      <w:r>
        <w:rPr>
          <w:sz w:val="28"/>
          <w:szCs w:val="28"/>
        </w:rPr>
        <w:t xml:space="preserve"> ответ</w:t>
      </w:r>
      <w:r w:rsidRPr="00F56848">
        <w:rPr>
          <w:sz w:val="28"/>
          <w:szCs w:val="28"/>
        </w:rPr>
        <w:t xml:space="preserve"> н</w:t>
      </w:r>
      <w:r>
        <w:rPr>
          <w:sz w:val="28"/>
          <w:szCs w:val="28"/>
        </w:rPr>
        <w:t>а вопрос: «К</w:t>
      </w:r>
      <w:r w:rsidRPr="00F56848">
        <w:rPr>
          <w:sz w:val="28"/>
          <w:szCs w:val="28"/>
        </w:rPr>
        <w:t>ак события войны отразились на судьбах детей?</w:t>
      </w:r>
      <w:r>
        <w:rPr>
          <w:sz w:val="28"/>
          <w:szCs w:val="28"/>
        </w:rPr>
        <w:t>».</w:t>
      </w:r>
      <w:r w:rsidRPr="00F56848">
        <w:rPr>
          <w:sz w:val="28"/>
          <w:szCs w:val="28"/>
        </w:rPr>
        <w:t xml:space="preserve"> </w:t>
      </w:r>
    </w:p>
    <w:p w:rsidR="003D58D8" w:rsidRPr="008E4276" w:rsidRDefault="008E4276" w:rsidP="008E4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276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D58D8" w:rsidRPr="008E4276">
        <w:rPr>
          <w:rFonts w:ascii="Times New Roman" w:eastAsia="Times New Roman" w:hAnsi="Times New Roman" w:cs="Times New Roman"/>
          <w:sz w:val="28"/>
          <w:szCs w:val="28"/>
        </w:rPr>
        <w:t xml:space="preserve">Обучающиеся вовлечены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социальную </w:t>
      </w:r>
      <w:r w:rsidR="003D58D8" w:rsidRPr="008E4276">
        <w:rPr>
          <w:rFonts w:ascii="Times New Roman" w:eastAsia="Times New Roman" w:hAnsi="Times New Roman" w:cs="Times New Roman"/>
          <w:sz w:val="28"/>
          <w:szCs w:val="28"/>
        </w:rPr>
        <w:t>деятельность, адекватную их интересам, способностям и желанию.</w:t>
      </w:r>
    </w:p>
    <w:p w:rsidR="003D58D8" w:rsidRPr="008E4276" w:rsidRDefault="003D58D8" w:rsidP="008E4276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276">
        <w:rPr>
          <w:rFonts w:ascii="Times New Roman" w:eastAsia="Times New Roman" w:hAnsi="Times New Roman" w:cs="Times New Roman"/>
          <w:sz w:val="28"/>
          <w:szCs w:val="28"/>
        </w:rPr>
        <w:t xml:space="preserve">Родители </w:t>
      </w:r>
      <w:r w:rsidR="00150E99">
        <w:rPr>
          <w:rFonts w:ascii="Times New Roman" w:eastAsia="Times New Roman" w:hAnsi="Times New Roman" w:cs="Times New Roman"/>
          <w:sz w:val="28"/>
          <w:szCs w:val="28"/>
        </w:rPr>
        <w:t xml:space="preserve">стали </w:t>
      </w:r>
      <w:bookmarkStart w:id="0" w:name="_GoBack"/>
      <w:bookmarkEnd w:id="0"/>
      <w:r w:rsidRPr="008E4276">
        <w:rPr>
          <w:rFonts w:ascii="Times New Roman" w:eastAsia="Times New Roman" w:hAnsi="Times New Roman" w:cs="Times New Roman"/>
          <w:sz w:val="28"/>
          <w:szCs w:val="28"/>
        </w:rPr>
        <w:t>активными участниками совместной деятельности с детьми.</w:t>
      </w:r>
    </w:p>
    <w:p w:rsidR="00526691" w:rsidRPr="008E4276" w:rsidRDefault="003D58D8" w:rsidP="008E4276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276">
        <w:rPr>
          <w:rFonts w:ascii="Times New Roman" w:eastAsia="Times New Roman" w:hAnsi="Times New Roman" w:cs="Times New Roman"/>
          <w:sz w:val="28"/>
          <w:szCs w:val="28"/>
        </w:rPr>
        <w:t xml:space="preserve">У обучающихся сформирована активная жизненная позиция, у них повысился уровень нравственности, культуры поведения, </w:t>
      </w:r>
      <w:r w:rsidR="00526691" w:rsidRPr="008E4276">
        <w:rPr>
          <w:rFonts w:ascii="Times New Roman" w:eastAsia="Times New Roman" w:hAnsi="Times New Roman" w:cs="Times New Roman"/>
          <w:sz w:val="28"/>
          <w:szCs w:val="28"/>
        </w:rPr>
        <w:t xml:space="preserve">толерантности, </w:t>
      </w:r>
      <w:proofErr w:type="spellStart"/>
      <w:r w:rsidR="00526691" w:rsidRPr="008E4276">
        <w:rPr>
          <w:rFonts w:ascii="Times New Roman" w:eastAsia="Times New Roman" w:hAnsi="Times New Roman" w:cs="Times New Roman"/>
          <w:sz w:val="28"/>
          <w:szCs w:val="28"/>
        </w:rPr>
        <w:t>эмпатии</w:t>
      </w:r>
      <w:proofErr w:type="spellEnd"/>
      <w:r w:rsidR="00526691" w:rsidRPr="008E4276">
        <w:rPr>
          <w:rFonts w:ascii="Times New Roman" w:eastAsia="Times New Roman" w:hAnsi="Times New Roman" w:cs="Times New Roman"/>
          <w:sz w:val="28"/>
          <w:szCs w:val="28"/>
        </w:rPr>
        <w:t>, появился интерес к истории семьи, города, страны.</w:t>
      </w:r>
    </w:p>
    <w:p w:rsidR="00526691" w:rsidRDefault="003D58D8" w:rsidP="008E4276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276">
        <w:rPr>
          <w:rFonts w:ascii="Times New Roman" w:eastAsia="Times New Roman" w:hAnsi="Times New Roman" w:cs="Times New Roman"/>
          <w:sz w:val="28"/>
          <w:szCs w:val="28"/>
        </w:rPr>
        <w:t xml:space="preserve">Обучающиеся приобрели опыт </w:t>
      </w:r>
      <w:r w:rsidR="00526691" w:rsidRPr="008E4276">
        <w:rPr>
          <w:rFonts w:ascii="Times New Roman" w:eastAsia="Times New Roman" w:hAnsi="Times New Roman" w:cs="Times New Roman"/>
          <w:sz w:val="28"/>
          <w:szCs w:val="28"/>
        </w:rPr>
        <w:t>общения, интервьюирования, сбора материала, его оформления, систематизации, презентации.</w:t>
      </w:r>
    </w:p>
    <w:p w:rsidR="008E4276" w:rsidRPr="008E4276" w:rsidRDefault="008E4276" w:rsidP="008E4276">
      <w:pPr>
        <w:pStyle w:val="a5"/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33DB" w:rsidRPr="002E33DB" w:rsidRDefault="002E33DB" w:rsidP="002E33DB">
      <w:pPr>
        <w:pStyle w:val="a7"/>
        <w:numPr>
          <w:ilvl w:val="1"/>
          <w:numId w:val="9"/>
        </w:numPr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  <w:u w:val="single"/>
        </w:rPr>
        <w:t>Практическая значимость проекта</w:t>
      </w:r>
    </w:p>
    <w:p w:rsidR="008E4276" w:rsidRPr="00F56848" w:rsidRDefault="008E4276" w:rsidP="002E33DB">
      <w:pPr>
        <w:pStyle w:val="a7"/>
        <w:spacing w:before="0" w:beforeAutospacing="0" w:after="0" w:afterAutospacing="0"/>
        <w:ind w:firstLine="708"/>
        <w:jc w:val="both"/>
        <w:rPr>
          <w:iCs/>
          <w:sz w:val="28"/>
          <w:szCs w:val="28"/>
        </w:rPr>
      </w:pPr>
      <w:r w:rsidRPr="00F56848">
        <w:rPr>
          <w:sz w:val="28"/>
          <w:szCs w:val="28"/>
        </w:rPr>
        <w:t>Материалы проекта могут быть использованы при проведении краеведческой работы, при изучении истории, при провед</w:t>
      </w:r>
      <w:r>
        <w:rPr>
          <w:sz w:val="28"/>
          <w:szCs w:val="28"/>
        </w:rPr>
        <w:t>ении воспитательных мероприятий в школе</w:t>
      </w:r>
      <w:r w:rsidRPr="00F56848">
        <w:rPr>
          <w:sz w:val="28"/>
          <w:szCs w:val="28"/>
        </w:rPr>
        <w:t xml:space="preserve">. </w:t>
      </w:r>
    </w:p>
    <w:p w:rsidR="008E4276" w:rsidRPr="00ED248F" w:rsidRDefault="008E4276" w:rsidP="008E4276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461195" w:rsidRDefault="00461195" w:rsidP="004611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461195" w:rsidRDefault="00461195" w:rsidP="004611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461195" w:rsidRDefault="00461195" w:rsidP="004611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461195" w:rsidRDefault="00461195" w:rsidP="004611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461195" w:rsidRDefault="00461195" w:rsidP="004611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461195" w:rsidRDefault="00461195" w:rsidP="00461195"/>
    <w:p w:rsidR="00461195" w:rsidRDefault="00461195" w:rsidP="00461195"/>
    <w:p w:rsidR="00461195" w:rsidRDefault="001A7D20" w:rsidP="00461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61195" w:rsidRDefault="00461195" w:rsidP="00461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3EBC" w:rsidRDefault="009B3EBC"/>
    <w:sectPr w:rsidR="009B3EBC" w:rsidSect="0062046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8A6" w:rsidRDefault="00CE18A6" w:rsidP="000F3A4E">
      <w:pPr>
        <w:spacing w:after="0" w:line="240" w:lineRule="auto"/>
      </w:pPr>
      <w:r>
        <w:separator/>
      </w:r>
    </w:p>
  </w:endnote>
  <w:endnote w:type="continuationSeparator" w:id="0">
    <w:p w:rsidR="00CE18A6" w:rsidRDefault="00CE18A6" w:rsidP="000F3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54907"/>
      <w:docPartObj>
        <w:docPartGallery w:val="Page Numbers (Bottom of Page)"/>
        <w:docPartUnique/>
      </w:docPartObj>
    </w:sdtPr>
    <w:sdtContent>
      <w:p w:rsidR="009B3EBC" w:rsidRDefault="00F21CAC">
        <w:pPr>
          <w:pStyle w:val="ab"/>
          <w:jc w:val="right"/>
        </w:pPr>
        <w:r>
          <w:fldChar w:fldCharType="begin"/>
        </w:r>
        <w:r w:rsidR="00150E99">
          <w:instrText xml:space="preserve"> PAGE   \* MERGEFORMAT </w:instrText>
        </w:r>
        <w:r>
          <w:fldChar w:fldCharType="separate"/>
        </w:r>
        <w:r w:rsidR="00BF55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3EBC" w:rsidRDefault="009B3EB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8A6" w:rsidRDefault="00CE18A6" w:rsidP="000F3A4E">
      <w:pPr>
        <w:spacing w:after="0" w:line="240" w:lineRule="auto"/>
      </w:pPr>
      <w:r>
        <w:separator/>
      </w:r>
    </w:p>
  </w:footnote>
  <w:footnote w:type="continuationSeparator" w:id="0">
    <w:p w:rsidR="00CE18A6" w:rsidRDefault="00CE18A6" w:rsidP="000F3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115D"/>
    <w:multiLevelType w:val="hybridMultilevel"/>
    <w:tmpl w:val="A0C8A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B4705"/>
    <w:multiLevelType w:val="multilevel"/>
    <w:tmpl w:val="A53A3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1954D2"/>
    <w:multiLevelType w:val="hybridMultilevel"/>
    <w:tmpl w:val="CAF6D39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19AE67F9"/>
    <w:multiLevelType w:val="hybridMultilevel"/>
    <w:tmpl w:val="382A0C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B32A23"/>
    <w:multiLevelType w:val="multilevel"/>
    <w:tmpl w:val="B04AB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8D3393"/>
    <w:multiLevelType w:val="multilevel"/>
    <w:tmpl w:val="89BA22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A2A3D3A"/>
    <w:multiLevelType w:val="hybridMultilevel"/>
    <w:tmpl w:val="55FCFB0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3F643A"/>
    <w:multiLevelType w:val="hybridMultilevel"/>
    <w:tmpl w:val="9732E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F6225F"/>
    <w:multiLevelType w:val="multilevel"/>
    <w:tmpl w:val="F212531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E3478AB"/>
    <w:multiLevelType w:val="multilevel"/>
    <w:tmpl w:val="30B043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u w:val="singl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10">
    <w:nsid w:val="55085528"/>
    <w:multiLevelType w:val="multilevel"/>
    <w:tmpl w:val="6EDED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1D66AC"/>
    <w:multiLevelType w:val="multilevel"/>
    <w:tmpl w:val="34282F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>
    <w:nsid w:val="59304143"/>
    <w:multiLevelType w:val="multilevel"/>
    <w:tmpl w:val="E0189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AE0BEE"/>
    <w:multiLevelType w:val="multilevel"/>
    <w:tmpl w:val="D7E4E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503B18"/>
    <w:multiLevelType w:val="multilevel"/>
    <w:tmpl w:val="712284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7140D38"/>
    <w:multiLevelType w:val="multilevel"/>
    <w:tmpl w:val="7B7479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15"/>
  </w:num>
  <w:num w:numId="9">
    <w:abstractNumId w:val="5"/>
  </w:num>
  <w:num w:numId="10">
    <w:abstractNumId w:val="8"/>
  </w:num>
  <w:num w:numId="11">
    <w:abstractNumId w:val="9"/>
  </w:num>
  <w:num w:numId="12">
    <w:abstractNumId w:val="11"/>
  </w:num>
  <w:num w:numId="13">
    <w:abstractNumId w:val="14"/>
  </w:num>
  <w:num w:numId="14">
    <w:abstractNumId w:val="12"/>
  </w:num>
  <w:num w:numId="15">
    <w:abstractNumId w:val="4"/>
  </w:num>
  <w:num w:numId="16">
    <w:abstractNumId w:val="13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61195"/>
    <w:rsid w:val="000F3A4E"/>
    <w:rsid w:val="00150E99"/>
    <w:rsid w:val="0016482B"/>
    <w:rsid w:val="001A7D20"/>
    <w:rsid w:val="00264739"/>
    <w:rsid w:val="002E33DB"/>
    <w:rsid w:val="003B6283"/>
    <w:rsid w:val="003D28A5"/>
    <w:rsid w:val="003D58D8"/>
    <w:rsid w:val="00461195"/>
    <w:rsid w:val="00526691"/>
    <w:rsid w:val="00620463"/>
    <w:rsid w:val="00680933"/>
    <w:rsid w:val="008E4276"/>
    <w:rsid w:val="009A7705"/>
    <w:rsid w:val="009B3EBC"/>
    <w:rsid w:val="00BC214C"/>
    <w:rsid w:val="00BF5523"/>
    <w:rsid w:val="00CD43BC"/>
    <w:rsid w:val="00CE18A6"/>
    <w:rsid w:val="00D3701D"/>
    <w:rsid w:val="00DE409A"/>
    <w:rsid w:val="00ED248F"/>
    <w:rsid w:val="00F21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6119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461195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461195"/>
    <w:pPr>
      <w:ind w:left="720"/>
      <w:contextualSpacing/>
    </w:pPr>
  </w:style>
  <w:style w:type="table" w:styleId="a6">
    <w:name w:val="Table Grid"/>
    <w:basedOn w:val="a1"/>
    <w:uiPriority w:val="39"/>
    <w:rsid w:val="0046119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461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16482B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0F3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F3A4E"/>
  </w:style>
  <w:style w:type="paragraph" w:styleId="ab">
    <w:name w:val="footer"/>
    <w:basedOn w:val="a"/>
    <w:link w:val="ac"/>
    <w:uiPriority w:val="99"/>
    <w:unhideWhenUsed/>
    <w:rsid w:val="000F3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F3A4E"/>
  </w:style>
  <w:style w:type="paragraph" w:styleId="3">
    <w:name w:val="Body Text Indent 3"/>
    <w:basedOn w:val="a"/>
    <w:link w:val="30"/>
    <w:rsid w:val="003D28A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D28A5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a0"/>
    <w:rsid w:val="009A77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Соц Педагог</cp:lastModifiedBy>
  <cp:revision>8</cp:revision>
  <cp:lastPrinted>2018-09-11T07:06:00Z</cp:lastPrinted>
  <dcterms:created xsi:type="dcterms:W3CDTF">2018-09-11T04:31:00Z</dcterms:created>
  <dcterms:modified xsi:type="dcterms:W3CDTF">2022-12-06T02:09:00Z</dcterms:modified>
</cp:coreProperties>
</file>