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55" w:rsidRDefault="00076329">
      <w:pPr>
        <w:pStyle w:val="a3"/>
        <w:ind w:left="189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C74329C" wp14:editId="10C684CF">
            <wp:extent cx="623326" cy="6629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26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855" w:rsidRDefault="00724855">
      <w:pPr>
        <w:pStyle w:val="a3"/>
        <w:spacing w:before="5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097"/>
        <w:gridCol w:w="3364"/>
      </w:tblGrid>
      <w:tr w:rsidR="00724855">
        <w:trPr>
          <w:trHeight w:val="3737"/>
        </w:trPr>
        <w:tc>
          <w:tcPr>
            <w:tcW w:w="5097" w:type="dxa"/>
          </w:tcPr>
          <w:p w:rsidR="00724855" w:rsidRDefault="00076329">
            <w:pPr>
              <w:pStyle w:val="TableParagraph"/>
              <w:spacing w:line="242" w:lineRule="auto"/>
              <w:ind w:left="980" w:right="1251" w:firstLine="352"/>
              <w:rPr>
                <w:b/>
              </w:rPr>
            </w:pPr>
            <w:r>
              <w:rPr>
                <w:b/>
              </w:rPr>
              <w:t>МУНИЦИПАЛЬНОЕ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3"/>
              </w:rPr>
              <w:t>КАЗЕННОЕ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3"/>
              </w:rPr>
              <w:t>УЧРЕЖДЕНИЕ</w:t>
            </w:r>
          </w:p>
          <w:p w:rsidR="00724855" w:rsidRDefault="00076329">
            <w:pPr>
              <w:pStyle w:val="TableParagraph"/>
              <w:ind w:left="1352" w:right="959" w:hanging="660"/>
              <w:rPr>
                <w:b/>
              </w:rPr>
            </w:pPr>
            <w:r>
              <w:rPr>
                <w:b/>
                <w:spacing w:val="-2"/>
              </w:rPr>
              <w:t>«УПРАВЛЕНИЕ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1"/>
              </w:rPr>
              <w:t>ОБРАЗОВАНИЯ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АДМИНИСТРАЦИИ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ГОРОДА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БИЙСКА»</w:t>
            </w:r>
          </w:p>
          <w:p w:rsidR="00724855" w:rsidRDefault="00076329">
            <w:pPr>
              <w:pStyle w:val="TableParagraph"/>
              <w:spacing w:line="269" w:lineRule="exact"/>
              <w:ind w:left="3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Льва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Толстого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144,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Бийск,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659325</w:t>
            </w:r>
          </w:p>
          <w:p w:rsidR="00724855" w:rsidRDefault="00076329">
            <w:pPr>
              <w:pStyle w:val="TableParagraph"/>
              <w:spacing w:line="230" w:lineRule="exact"/>
              <w:ind w:left="384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22-14-38,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факс: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(3854)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22-14-38</w:t>
            </w:r>
          </w:p>
          <w:p w:rsidR="00724855" w:rsidRDefault="00076329">
            <w:pPr>
              <w:pStyle w:val="TableParagraph"/>
              <w:spacing w:line="276" w:lineRule="exact"/>
              <w:ind w:left="380"/>
              <w:jc w:val="center"/>
              <w:rPr>
                <w:sz w:val="20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gorono@biysk22.ru</w:t>
              </w:r>
            </w:hyperlink>
          </w:p>
          <w:p w:rsidR="00724855" w:rsidRDefault="00724855">
            <w:pPr>
              <w:pStyle w:val="TableParagraph"/>
              <w:spacing w:before="2"/>
              <w:ind w:left="0" w:right="0"/>
              <w:rPr>
                <w:sz w:val="23"/>
              </w:rPr>
            </w:pPr>
          </w:p>
          <w:p w:rsidR="00724855" w:rsidRDefault="00076329">
            <w:pPr>
              <w:pStyle w:val="TableParagraph"/>
              <w:ind w:left="382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18.01.2024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91</w:t>
            </w:r>
          </w:p>
          <w:p w:rsidR="00076329" w:rsidRDefault="00076329">
            <w:pPr>
              <w:pStyle w:val="TableParagraph"/>
              <w:ind w:left="382"/>
              <w:jc w:val="center"/>
              <w:rPr>
                <w:sz w:val="24"/>
              </w:rPr>
            </w:pPr>
          </w:p>
          <w:p w:rsidR="00724855" w:rsidRDefault="00076329">
            <w:pPr>
              <w:pStyle w:val="TableParagraph"/>
              <w:spacing w:before="2"/>
              <w:ind w:right="489"/>
              <w:rPr>
                <w:sz w:val="20"/>
              </w:rPr>
            </w:pPr>
            <w:r>
              <w:rPr>
                <w:sz w:val="20"/>
              </w:rPr>
              <w:t>О выполнении Порядка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при осуществлении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информационно-</w:t>
            </w:r>
          </w:p>
          <w:p w:rsidR="00724855" w:rsidRDefault="00076329">
            <w:pPr>
              <w:pStyle w:val="TableParagraph"/>
              <w:spacing w:line="228" w:lineRule="exact"/>
              <w:ind w:right="1099"/>
              <w:rPr>
                <w:sz w:val="20"/>
              </w:rPr>
            </w:pPr>
            <w:r>
              <w:rPr>
                <w:sz w:val="20"/>
              </w:rPr>
              <w:t>коммуникационной сети «Интернет»,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причиняющей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3364" w:type="dxa"/>
          </w:tcPr>
          <w:p w:rsidR="00724855" w:rsidRDefault="00724855">
            <w:pPr>
              <w:pStyle w:val="TableParagraph"/>
              <w:spacing w:line="242" w:lineRule="auto"/>
              <w:ind w:left="494" w:right="181"/>
              <w:rPr>
                <w:sz w:val="28"/>
              </w:rPr>
            </w:pPr>
          </w:p>
        </w:tc>
      </w:tr>
    </w:tbl>
    <w:p w:rsidR="00724855" w:rsidRDefault="00724855">
      <w:pPr>
        <w:pStyle w:val="a3"/>
        <w:spacing w:before="4"/>
        <w:ind w:left="0"/>
        <w:jc w:val="left"/>
        <w:rPr>
          <w:sz w:val="16"/>
        </w:rPr>
      </w:pPr>
    </w:p>
    <w:p w:rsidR="00724855" w:rsidRDefault="00724855">
      <w:pPr>
        <w:pStyle w:val="a3"/>
        <w:ind w:left="0"/>
        <w:jc w:val="left"/>
      </w:pPr>
    </w:p>
    <w:p w:rsidR="00724855" w:rsidRDefault="00076329">
      <w:pPr>
        <w:pStyle w:val="a3"/>
        <w:ind w:right="100" w:firstLine="708"/>
      </w:pPr>
      <w:proofErr w:type="gramStart"/>
      <w:r>
        <w:t>Порядок межведомственного взаимодействия при осуществлении деятельности по</w:t>
      </w:r>
      <w:r>
        <w:rPr>
          <w:spacing w:val="1"/>
        </w:rPr>
        <w:t xml:space="preserve"> </w:t>
      </w:r>
      <w:r>
        <w:rPr>
          <w:spacing w:val="-2"/>
        </w:rPr>
        <w:t>защите</w:t>
      </w:r>
      <w:r>
        <w:rPr>
          <w:spacing w:val="-13"/>
        </w:rPr>
        <w:t xml:space="preserve"> </w:t>
      </w:r>
      <w:r>
        <w:rPr>
          <w:spacing w:val="-2"/>
        </w:rPr>
        <w:t>детей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1"/>
        </w:rPr>
        <w:t xml:space="preserve"> </w:t>
      </w:r>
      <w:r>
        <w:rPr>
          <w:spacing w:val="-2"/>
        </w:rPr>
        <w:t>информации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информационно-коммуникационной</w:t>
      </w:r>
      <w:r>
        <w:rPr>
          <w:spacing w:val="-12"/>
        </w:rPr>
        <w:t xml:space="preserve"> </w:t>
      </w:r>
      <w:r>
        <w:rPr>
          <w:spacing w:val="-1"/>
        </w:rPr>
        <w:t>сети</w:t>
      </w:r>
      <w:r>
        <w:rPr>
          <w:spacing w:val="-10"/>
        </w:rPr>
        <w:t xml:space="preserve"> </w:t>
      </w:r>
      <w:r>
        <w:rPr>
          <w:spacing w:val="-1"/>
        </w:rPr>
        <w:t>«Интернет»</w:t>
      </w:r>
      <w:r>
        <w:rPr>
          <w:spacing w:val="-12"/>
        </w:rPr>
        <w:t xml:space="preserve"> </w:t>
      </w:r>
      <w:r>
        <w:rPr>
          <w:spacing w:val="-1"/>
        </w:rPr>
        <w:t>(далее</w:t>
      </w:r>
      <w:r>
        <w:rPr>
          <w:spacing w:val="-12"/>
        </w:rPr>
        <w:t xml:space="preserve"> </w:t>
      </w:r>
      <w:r>
        <w:rPr>
          <w:spacing w:val="-1"/>
        </w:rPr>
        <w:t>-</w:t>
      </w:r>
      <w:proofErr w:type="gramEnd"/>
    </w:p>
    <w:p w:rsidR="00724855" w:rsidRDefault="00076329">
      <w:pPr>
        <w:pStyle w:val="a3"/>
        <w:ind w:right="104"/>
      </w:pPr>
      <w:r>
        <w:t xml:space="preserve">«сеть «Интернет»»), причиняющей вред их здоровью и развитию </w:t>
      </w:r>
      <w:r>
        <w:rPr>
          <w:color w:val="171717"/>
        </w:rPr>
        <w:t>(далее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– «Порядок»),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разработан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целях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выявления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пресечения</w:t>
      </w:r>
      <w:r>
        <w:rPr>
          <w:color w:val="171717"/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противоправным</w:t>
      </w:r>
      <w:r>
        <w:rPr>
          <w:spacing w:val="1"/>
        </w:rPr>
        <w:t xml:space="preserve"> </w:t>
      </w:r>
      <w:r>
        <w:t>контентом,</w:t>
      </w:r>
      <w:r>
        <w:rPr>
          <w:spacing w:val="1"/>
        </w:rPr>
        <w:t xml:space="preserve"> </w:t>
      </w:r>
      <w:r>
        <w:rPr>
          <w:color w:val="171717"/>
        </w:rPr>
        <w:t>направленных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вовлечение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несовершеннолетних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совершение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преступлений,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другие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противоправные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(или)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антиобщественные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</w:t>
      </w:r>
      <w:r>
        <w:rPr>
          <w:color w:val="171717"/>
        </w:rPr>
        <w:t>йствия,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случаев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склонения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суицидальным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действиям,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профилактики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негативного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воздействия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физическое,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психическое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нравственное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здоровье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распространяемой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информационных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источниках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информации,</w:t>
      </w:r>
      <w:r>
        <w:rPr>
          <w:color w:val="171717"/>
          <w:spacing w:val="51"/>
        </w:rPr>
        <w:t xml:space="preserve"> </w:t>
      </w:r>
      <w:r>
        <w:rPr>
          <w:color w:val="171717"/>
        </w:rPr>
        <w:t>а</w:t>
      </w:r>
      <w:r>
        <w:rPr>
          <w:color w:val="171717"/>
          <w:spacing w:val="50"/>
        </w:rPr>
        <w:t xml:space="preserve"> </w:t>
      </w:r>
      <w:r>
        <w:rPr>
          <w:color w:val="171717"/>
        </w:rPr>
        <w:t>также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отношении них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индивидуальной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профилактической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работы.</w:t>
      </w:r>
    </w:p>
    <w:p w:rsidR="00724855" w:rsidRDefault="00076329">
      <w:pPr>
        <w:pStyle w:val="a3"/>
        <w:spacing w:before="1"/>
        <w:ind w:right="105" w:firstLine="708"/>
      </w:pPr>
      <w:proofErr w:type="gramStart"/>
      <w:r>
        <w:rPr>
          <w:color w:val="171717"/>
        </w:rPr>
        <w:t>Согласно Постановлению комиссии по делам несовершеннолетних и защите их прав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Алтайского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края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29.09.2023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года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№14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«О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внесении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изменений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Порядок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обмена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информацией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проведения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оперативных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мероприятий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выявлении</w:t>
      </w:r>
      <w:r>
        <w:rPr>
          <w:color w:val="171717"/>
          <w:spacing w:val="66"/>
        </w:rPr>
        <w:t xml:space="preserve"> </w:t>
      </w:r>
      <w:r>
        <w:rPr>
          <w:color w:val="171717"/>
        </w:rPr>
        <w:t>случаев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регистрации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детей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интернет-сообществах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противоправным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контентом»,</w:t>
      </w:r>
      <w:r>
        <w:rPr>
          <w:color w:val="171717"/>
          <w:spacing w:val="1"/>
        </w:rPr>
        <w:t xml:space="preserve"> внесены изменения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3.</w:t>
      </w:r>
      <w:proofErr w:type="gramEnd"/>
      <w:r>
        <w:rPr>
          <w:spacing w:val="-4"/>
        </w:rPr>
        <w:t xml:space="preserve"> </w:t>
      </w:r>
      <w:r>
        <w:rPr>
          <w:spacing w:val="-4"/>
        </w:rPr>
        <w:t>«</w:t>
      </w:r>
      <w:r>
        <w:t>Организация</w:t>
      </w:r>
      <w:r>
        <w:rPr>
          <w:spacing w:val="-3"/>
        </w:rPr>
        <w:t xml:space="preserve"> </w:t>
      </w:r>
      <w:r>
        <w:t>обмена</w:t>
      </w:r>
      <w:r>
        <w:rPr>
          <w:spacing w:val="-12"/>
        </w:rPr>
        <w:t xml:space="preserve"> </w:t>
      </w:r>
      <w:r>
        <w:t>информацией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осуществлении</w:t>
      </w:r>
      <w:r>
        <w:rPr>
          <w:spacing w:val="-62"/>
        </w:rPr>
        <w:t xml:space="preserve"> </w:t>
      </w:r>
      <w:r>
        <w:t xml:space="preserve">деятельности по защите детей </w:t>
      </w:r>
      <w:proofErr w:type="gramStart"/>
      <w:r>
        <w:t>от</w:t>
      </w:r>
      <w:proofErr w:type="gramEnd"/>
      <w:r>
        <w:t xml:space="preserve"> противоправного контента</w:t>
      </w:r>
      <w:r>
        <w:t>»</w:t>
      </w:r>
      <w:r>
        <w:rPr>
          <w:color w:val="171717"/>
        </w:rPr>
        <w:t>.</w:t>
      </w:r>
    </w:p>
    <w:p w:rsidR="00724855" w:rsidRDefault="00076329">
      <w:pPr>
        <w:pStyle w:val="a3"/>
        <w:ind w:right="101" w:firstLine="708"/>
      </w:pPr>
      <w:r>
        <w:t>Пункты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исполняются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указанному</w:t>
      </w:r>
      <w:r>
        <w:rPr>
          <w:spacing w:val="-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алгоритму:</w:t>
      </w:r>
    </w:p>
    <w:p w:rsidR="00724855" w:rsidRDefault="00076329">
      <w:pPr>
        <w:pStyle w:val="a4"/>
        <w:numPr>
          <w:ilvl w:val="0"/>
          <w:numId w:val="3"/>
        </w:numPr>
        <w:tabs>
          <w:tab w:val="left" w:pos="1370"/>
        </w:tabs>
        <w:ind w:right="109" w:firstLine="708"/>
        <w:rPr>
          <w:sz w:val="26"/>
        </w:rPr>
      </w:pPr>
      <w:r>
        <w:rPr>
          <w:sz w:val="26"/>
        </w:rPr>
        <w:t xml:space="preserve">Информация о </w:t>
      </w:r>
      <w:proofErr w:type="gramStart"/>
      <w:r>
        <w:rPr>
          <w:sz w:val="26"/>
        </w:rPr>
        <w:t>противоправном</w:t>
      </w:r>
      <w:proofErr w:type="gramEnd"/>
      <w:r>
        <w:rPr>
          <w:sz w:val="26"/>
        </w:rPr>
        <w:t xml:space="preserve"> контенте, независимо от того, в какой форме она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поступила – устной (по телефону, лично) или письменной направляется специалистами</w:t>
      </w:r>
      <w:r>
        <w:rPr>
          <w:spacing w:val="1"/>
          <w:sz w:val="26"/>
        </w:rPr>
        <w:t xml:space="preserve"> </w:t>
      </w:r>
      <w:r>
        <w:rPr>
          <w:sz w:val="26"/>
        </w:rPr>
        <w:t>(педагогами)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60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учрежден                                                                 </w:t>
      </w:r>
      <w:proofErr w:type="spellStart"/>
      <w:r>
        <w:rPr>
          <w:sz w:val="26"/>
        </w:rPr>
        <w:t>ия</w:t>
      </w:r>
      <w:proofErr w:type="spellEnd"/>
      <w:r>
        <w:rPr>
          <w:sz w:val="26"/>
        </w:rPr>
        <w:t>.</w:t>
      </w:r>
    </w:p>
    <w:p w:rsidR="00724855" w:rsidRDefault="00076329">
      <w:pPr>
        <w:pStyle w:val="a4"/>
        <w:numPr>
          <w:ilvl w:val="0"/>
          <w:numId w:val="3"/>
        </w:numPr>
        <w:tabs>
          <w:tab w:val="left" w:pos="1425"/>
        </w:tabs>
        <w:spacing w:before="1"/>
        <w:ind w:right="106" w:firstLine="708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 xml:space="preserve"> </w:t>
      </w:r>
      <w:r>
        <w:rPr>
          <w:sz w:val="26"/>
        </w:rPr>
        <w:t>учр</w:t>
      </w:r>
      <w:r>
        <w:rPr>
          <w:sz w:val="26"/>
        </w:rPr>
        <w:t>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противоправном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контенте</w:t>
      </w:r>
      <w:r>
        <w:rPr>
          <w:spacing w:val="-1"/>
          <w:sz w:val="26"/>
        </w:rPr>
        <w:t xml:space="preserve"> </w:t>
      </w:r>
      <w:r>
        <w:rPr>
          <w:sz w:val="26"/>
        </w:rPr>
        <w:t>незамедлительно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обеспечивает:</w:t>
      </w:r>
    </w:p>
    <w:p w:rsidR="00724855" w:rsidRDefault="00076329">
      <w:pPr>
        <w:pStyle w:val="a4"/>
        <w:numPr>
          <w:ilvl w:val="0"/>
          <w:numId w:val="2"/>
        </w:numPr>
        <w:tabs>
          <w:tab w:val="left" w:pos="1295"/>
        </w:tabs>
        <w:ind w:firstLine="708"/>
        <w:rPr>
          <w:sz w:val="26"/>
        </w:rPr>
      </w:pPr>
      <w:r>
        <w:rPr>
          <w:sz w:val="26"/>
        </w:rPr>
        <w:t xml:space="preserve">подготовку и передачу оперативного сообщения о </w:t>
      </w:r>
      <w:proofErr w:type="gramStart"/>
      <w:r>
        <w:rPr>
          <w:sz w:val="26"/>
        </w:rPr>
        <w:t>выявленном</w:t>
      </w:r>
      <w:proofErr w:type="gramEnd"/>
      <w:r>
        <w:rPr>
          <w:sz w:val="26"/>
        </w:rPr>
        <w:t xml:space="preserve"> противоправном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контенте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"/>
          <w:sz w:val="26"/>
        </w:rPr>
        <w:t xml:space="preserve"> </w:t>
      </w:r>
      <w:r>
        <w:rPr>
          <w:sz w:val="26"/>
        </w:rPr>
        <w:t>дел,</w:t>
      </w:r>
      <w:r>
        <w:rPr>
          <w:spacing w:val="1"/>
          <w:sz w:val="26"/>
        </w:rPr>
        <w:t xml:space="preserve"> </w:t>
      </w:r>
      <w:r>
        <w:rPr>
          <w:sz w:val="26"/>
        </w:rPr>
        <w:t>надзирающему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прокурору,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муниципальную комиссию по делам несовершеннолетних и защите их прав. Примерная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форма</w:t>
      </w:r>
      <w:r>
        <w:rPr>
          <w:spacing w:val="-12"/>
          <w:sz w:val="26"/>
        </w:rPr>
        <w:t xml:space="preserve"> </w:t>
      </w:r>
      <w:r>
        <w:rPr>
          <w:sz w:val="26"/>
        </w:rPr>
        <w:t>оперативного</w:t>
      </w:r>
      <w:r>
        <w:rPr>
          <w:spacing w:val="-14"/>
          <w:sz w:val="26"/>
        </w:rPr>
        <w:t xml:space="preserve"> </w:t>
      </w:r>
      <w:r>
        <w:rPr>
          <w:sz w:val="26"/>
        </w:rPr>
        <w:t>сообщения</w:t>
      </w:r>
      <w:r>
        <w:rPr>
          <w:spacing w:val="-9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11"/>
          <w:sz w:val="26"/>
        </w:rPr>
        <w:t xml:space="preserve"> </w:t>
      </w:r>
      <w:r>
        <w:rPr>
          <w:sz w:val="26"/>
        </w:rPr>
        <w:t>приложением</w:t>
      </w:r>
      <w:r>
        <w:rPr>
          <w:spacing w:val="-13"/>
          <w:sz w:val="26"/>
        </w:rPr>
        <w:t xml:space="preserve"> </w:t>
      </w:r>
      <w:r>
        <w:rPr>
          <w:sz w:val="26"/>
        </w:rPr>
        <w:t>к</w:t>
      </w:r>
      <w:r>
        <w:rPr>
          <w:spacing w:val="-10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17"/>
          <w:sz w:val="26"/>
        </w:rPr>
        <w:t xml:space="preserve"> </w:t>
      </w:r>
      <w:r>
        <w:rPr>
          <w:sz w:val="26"/>
        </w:rPr>
        <w:t>Порядку;</w:t>
      </w:r>
    </w:p>
    <w:p w:rsidR="00724855" w:rsidRDefault="00076329">
      <w:pPr>
        <w:pStyle w:val="a4"/>
        <w:numPr>
          <w:ilvl w:val="0"/>
          <w:numId w:val="2"/>
        </w:numPr>
        <w:tabs>
          <w:tab w:val="left" w:pos="1302"/>
        </w:tabs>
        <w:ind w:right="110" w:firstLine="708"/>
        <w:rPr>
          <w:sz w:val="26"/>
        </w:rPr>
      </w:pPr>
      <w:r>
        <w:rPr>
          <w:sz w:val="26"/>
        </w:rPr>
        <w:t>внесение сведений о наличии в сети «Интернет» противоправной 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побуждающей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совер</w:t>
      </w:r>
      <w:r>
        <w:rPr>
          <w:sz w:val="26"/>
        </w:rPr>
        <w:t>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угрозу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здоровью, в том числе причинению вреда своему здоровью, самоубийству, в размещенную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3"/>
          <w:sz w:val="26"/>
        </w:rPr>
        <w:t xml:space="preserve"> </w:t>
      </w:r>
      <w:proofErr w:type="spellStart"/>
      <w:r>
        <w:rPr>
          <w:sz w:val="26"/>
        </w:rPr>
        <w:t>Роскомнадзора</w:t>
      </w:r>
      <w:proofErr w:type="spellEnd"/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электронном</w:t>
      </w:r>
      <w:r>
        <w:rPr>
          <w:spacing w:val="2"/>
          <w:sz w:val="26"/>
        </w:rPr>
        <w:t xml:space="preserve"> </w:t>
      </w:r>
      <w:r>
        <w:rPr>
          <w:sz w:val="26"/>
        </w:rPr>
        <w:t>виде</w:t>
      </w:r>
      <w:r>
        <w:rPr>
          <w:spacing w:val="3"/>
          <w:sz w:val="26"/>
        </w:rPr>
        <w:t xml:space="preserve"> </w:t>
      </w:r>
      <w:r>
        <w:rPr>
          <w:sz w:val="26"/>
        </w:rPr>
        <w:t>форму</w:t>
      </w:r>
      <w:r>
        <w:rPr>
          <w:spacing w:val="61"/>
          <w:sz w:val="26"/>
        </w:rPr>
        <w:t xml:space="preserve"> </w:t>
      </w:r>
      <w:r>
        <w:rPr>
          <w:sz w:val="26"/>
        </w:rPr>
        <w:t>обращения</w:t>
      </w:r>
    </w:p>
    <w:p w:rsidR="00724855" w:rsidRDefault="00724855">
      <w:pPr>
        <w:jc w:val="both"/>
        <w:rPr>
          <w:sz w:val="26"/>
        </w:rPr>
        <w:sectPr w:rsidR="00724855">
          <w:type w:val="continuous"/>
          <w:pgSz w:w="11910" w:h="16840"/>
          <w:pgMar w:top="560" w:right="460" w:bottom="280" w:left="820" w:header="720" w:footer="720" w:gutter="0"/>
          <w:cols w:space="720"/>
        </w:sectPr>
      </w:pPr>
    </w:p>
    <w:p w:rsidR="00724855" w:rsidRDefault="00076329">
      <w:pPr>
        <w:pStyle w:val="a3"/>
        <w:spacing w:before="60"/>
        <w:jc w:val="left"/>
      </w:pPr>
      <w:hyperlink r:id="rId8">
        <w:r>
          <w:t>(http://eais.rkn.gov.ru/feedback/);</w:t>
        </w:r>
      </w:hyperlink>
    </w:p>
    <w:p w:rsidR="00724855" w:rsidRDefault="00076329">
      <w:pPr>
        <w:pStyle w:val="a4"/>
        <w:numPr>
          <w:ilvl w:val="0"/>
          <w:numId w:val="2"/>
        </w:numPr>
        <w:tabs>
          <w:tab w:val="left" w:pos="1302"/>
        </w:tabs>
        <w:spacing w:before="1"/>
        <w:ind w:right="105" w:firstLine="708"/>
        <w:rPr>
          <w:sz w:val="26"/>
        </w:rPr>
      </w:pPr>
      <w:r>
        <w:rPr>
          <w:sz w:val="26"/>
        </w:rPr>
        <w:t>информирование родителей (законных представителей) несовершеннолетнего о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выявлении факта потребления несовершеннолетним противоправного контента, правовой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</w:t>
      </w:r>
      <w:r>
        <w:rPr>
          <w:sz w:val="26"/>
        </w:rPr>
        <w:t>ости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противоправной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:rsidR="00724855" w:rsidRDefault="00076329">
      <w:pPr>
        <w:pStyle w:val="a4"/>
        <w:numPr>
          <w:ilvl w:val="0"/>
          <w:numId w:val="2"/>
        </w:numPr>
        <w:tabs>
          <w:tab w:val="left" w:pos="1302"/>
        </w:tabs>
        <w:spacing w:before="1"/>
        <w:ind w:right="115" w:firstLine="708"/>
        <w:rPr>
          <w:sz w:val="26"/>
        </w:rPr>
      </w:pPr>
      <w:r>
        <w:rPr>
          <w:sz w:val="26"/>
        </w:rPr>
        <w:t>получение информированного согласия родителей (законных представителей) на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психолого-педагогической,</w:t>
      </w:r>
      <w:r>
        <w:rPr>
          <w:spacing w:val="-2"/>
          <w:sz w:val="26"/>
        </w:rPr>
        <w:t xml:space="preserve"> </w:t>
      </w:r>
      <w:r>
        <w:rPr>
          <w:sz w:val="26"/>
        </w:rPr>
        <w:t>медицинской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помощи;</w:t>
      </w:r>
    </w:p>
    <w:p w:rsidR="00724855" w:rsidRDefault="00076329">
      <w:pPr>
        <w:pStyle w:val="a4"/>
        <w:numPr>
          <w:ilvl w:val="0"/>
          <w:numId w:val="2"/>
        </w:numPr>
        <w:tabs>
          <w:tab w:val="left" w:pos="1302"/>
        </w:tabs>
        <w:ind w:right="110" w:firstLine="708"/>
        <w:rPr>
          <w:sz w:val="26"/>
        </w:rPr>
      </w:pPr>
      <w:r>
        <w:rPr>
          <w:sz w:val="26"/>
        </w:rPr>
        <w:t>оказание несовершеннолетнему или его родителям (законным предс</w:t>
      </w:r>
      <w:r>
        <w:rPr>
          <w:sz w:val="26"/>
        </w:rPr>
        <w:t>тавителям)</w:t>
      </w:r>
      <w:r>
        <w:rPr>
          <w:spacing w:val="1"/>
          <w:sz w:val="26"/>
        </w:rPr>
        <w:t xml:space="preserve"> </w:t>
      </w:r>
      <w:r>
        <w:rPr>
          <w:sz w:val="26"/>
        </w:rPr>
        <w:t>экстренной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наличия показаний;</w:t>
      </w:r>
    </w:p>
    <w:p w:rsidR="00724855" w:rsidRDefault="00076329">
      <w:pPr>
        <w:pStyle w:val="a4"/>
        <w:numPr>
          <w:ilvl w:val="0"/>
          <w:numId w:val="2"/>
        </w:numPr>
        <w:tabs>
          <w:tab w:val="left" w:pos="1302"/>
        </w:tabs>
        <w:spacing w:before="8"/>
        <w:ind w:right="108" w:firstLine="708"/>
        <w:rPr>
          <w:sz w:val="26"/>
        </w:rPr>
      </w:pPr>
      <w:r>
        <w:rPr>
          <w:sz w:val="26"/>
        </w:rPr>
        <w:t>исключение возможности вести дальнейшую переписку несовершеннолетнего с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предполагаемым преступником, распространителем противоправного контента (с 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законного представителя несовершеннолетнего);</w:t>
      </w:r>
    </w:p>
    <w:p w:rsidR="00724855" w:rsidRDefault="00076329">
      <w:pPr>
        <w:pStyle w:val="a4"/>
        <w:numPr>
          <w:ilvl w:val="0"/>
          <w:numId w:val="2"/>
        </w:numPr>
        <w:tabs>
          <w:tab w:val="left" w:pos="1302"/>
        </w:tabs>
        <w:ind w:firstLine="708"/>
        <w:rPr>
          <w:sz w:val="26"/>
        </w:rPr>
      </w:pPr>
      <w:r>
        <w:rPr>
          <w:sz w:val="26"/>
        </w:rPr>
        <w:t>фиксацию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противоправного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контента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скрин-шотов</w:t>
      </w:r>
      <w:proofErr w:type="spellEnd"/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переписки,</w:t>
      </w:r>
      <w:r>
        <w:rPr>
          <w:spacing w:val="1"/>
          <w:sz w:val="26"/>
        </w:rPr>
        <w:t xml:space="preserve"> </w:t>
      </w:r>
      <w:r>
        <w:rPr>
          <w:sz w:val="26"/>
        </w:rPr>
        <w:t>фото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proofErr w:type="gramStart"/>
      <w:r>
        <w:rPr>
          <w:sz w:val="26"/>
        </w:rPr>
        <w:t>видео-материалов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ссылок.</w:t>
      </w:r>
    </w:p>
    <w:p w:rsidR="00724855" w:rsidRDefault="00076329">
      <w:pPr>
        <w:pStyle w:val="a4"/>
        <w:numPr>
          <w:ilvl w:val="0"/>
          <w:numId w:val="3"/>
        </w:numPr>
        <w:tabs>
          <w:tab w:val="left" w:pos="1281"/>
        </w:tabs>
        <w:spacing w:before="1"/>
        <w:ind w:left="1280" w:right="0" w:hanging="260"/>
        <w:rPr>
          <w:sz w:val="26"/>
        </w:rPr>
      </w:pPr>
      <w:r>
        <w:rPr>
          <w:sz w:val="26"/>
        </w:rPr>
        <w:t>Передаваемые</w:t>
      </w:r>
      <w:r>
        <w:rPr>
          <w:spacing w:val="-3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содержать,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</w:t>
      </w:r>
      <w:r>
        <w:rPr>
          <w:spacing w:val="-2"/>
          <w:sz w:val="26"/>
        </w:rPr>
        <w:t xml:space="preserve"> </w:t>
      </w:r>
      <w:r>
        <w:rPr>
          <w:sz w:val="26"/>
        </w:rPr>
        <w:t>числе:</w:t>
      </w:r>
    </w:p>
    <w:p w:rsidR="00724855" w:rsidRDefault="00076329">
      <w:pPr>
        <w:pStyle w:val="a4"/>
        <w:numPr>
          <w:ilvl w:val="0"/>
          <w:numId w:val="1"/>
        </w:numPr>
        <w:tabs>
          <w:tab w:val="left" w:pos="1302"/>
        </w:tabs>
        <w:spacing w:before="1"/>
        <w:ind w:right="111" w:firstLine="708"/>
        <w:rPr>
          <w:sz w:val="26"/>
        </w:rPr>
      </w:pPr>
      <w:r>
        <w:rPr>
          <w:sz w:val="26"/>
        </w:rPr>
        <w:t>доменное имя и (или) указатель страницы сайта в сети «Интернет», содержащего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материалы;</w:t>
      </w:r>
    </w:p>
    <w:p w:rsidR="00724855" w:rsidRDefault="00076329">
      <w:pPr>
        <w:pStyle w:val="a4"/>
        <w:numPr>
          <w:ilvl w:val="0"/>
          <w:numId w:val="1"/>
        </w:numPr>
        <w:tabs>
          <w:tab w:val="left" w:pos="1302"/>
        </w:tabs>
        <w:ind w:right="105" w:firstLine="708"/>
        <w:rPr>
          <w:sz w:val="26"/>
        </w:rPr>
      </w:pPr>
      <w:r>
        <w:rPr>
          <w:sz w:val="26"/>
        </w:rPr>
        <w:t>описание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позволяющее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иде</w:t>
      </w:r>
      <w:r>
        <w:rPr>
          <w:sz w:val="26"/>
        </w:rPr>
        <w:t>нтифицировать, включая (если имеется) ее название, с приложением копии страницы</w:t>
      </w:r>
      <w:r>
        <w:rPr>
          <w:spacing w:val="1"/>
          <w:sz w:val="26"/>
        </w:rPr>
        <w:t xml:space="preserve"> </w:t>
      </w:r>
      <w:r>
        <w:rPr>
          <w:sz w:val="26"/>
        </w:rPr>
        <w:t>сайта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органа, выявившего факт распространения среди несовершеннолетних противоправного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контента.</w:t>
      </w:r>
    </w:p>
    <w:p w:rsidR="00724855" w:rsidRDefault="00724855">
      <w:pPr>
        <w:ind w:left="312"/>
      </w:pPr>
    </w:p>
    <w:p w:rsidR="00076329" w:rsidRDefault="00076329">
      <w:pPr>
        <w:ind w:left="312"/>
      </w:pPr>
      <w:bookmarkStart w:id="0" w:name="_GoBack"/>
      <w:bookmarkEnd w:id="0"/>
    </w:p>
    <w:sectPr w:rsidR="00076329">
      <w:pgSz w:w="11910" w:h="16840"/>
      <w:pgMar w:top="480" w:right="4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1CB"/>
    <w:multiLevelType w:val="hybridMultilevel"/>
    <w:tmpl w:val="E3723F3A"/>
    <w:lvl w:ilvl="0" w:tplc="DE0CF0C0">
      <w:start w:val="1"/>
      <w:numFmt w:val="decimal"/>
      <w:lvlText w:val="%1."/>
      <w:lvlJc w:val="left"/>
      <w:pPr>
        <w:ind w:left="312" w:hanging="3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CC043FC">
      <w:numFmt w:val="bullet"/>
      <w:lvlText w:val="•"/>
      <w:lvlJc w:val="left"/>
      <w:pPr>
        <w:ind w:left="1350" w:hanging="348"/>
      </w:pPr>
      <w:rPr>
        <w:rFonts w:hint="default"/>
        <w:lang w:val="ru-RU" w:eastAsia="en-US" w:bidi="ar-SA"/>
      </w:rPr>
    </w:lvl>
    <w:lvl w:ilvl="2" w:tplc="A36A8A4C">
      <w:numFmt w:val="bullet"/>
      <w:lvlText w:val="•"/>
      <w:lvlJc w:val="left"/>
      <w:pPr>
        <w:ind w:left="2381" w:hanging="348"/>
      </w:pPr>
      <w:rPr>
        <w:rFonts w:hint="default"/>
        <w:lang w:val="ru-RU" w:eastAsia="en-US" w:bidi="ar-SA"/>
      </w:rPr>
    </w:lvl>
    <w:lvl w:ilvl="3" w:tplc="F3301CDC">
      <w:numFmt w:val="bullet"/>
      <w:lvlText w:val="•"/>
      <w:lvlJc w:val="left"/>
      <w:pPr>
        <w:ind w:left="3411" w:hanging="348"/>
      </w:pPr>
      <w:rPr>
        <w:rFonts w:hint="default"/>
        <w:lang w:val="ru-RU" w:eastAsia="en-US" w:bidi="ar-SA"/>
      </w:rPr>
    </w:lvl>
    <w:lvl w:ilvl="4" w:tplc="6A64FE74">
      <w:numFmt w:val="bullet"/>
      <w:lvlText w:val="•"/>
      <w:lvlJc w:val="left"/>
      <w:pPr>
        <w:ind w:left="4442" w:hanging="348"/>
      </w:pPr>
      <w:rPr>
        <w:rFonts w:hint="default"/>
        <w:lang w:val="ru-RU" w:eastAsia="en-US" w:bidi="ar-SA"/>
      </w:rPr>
    </w:lvl>
    <w:lvl w:ilvl="5" w:tplc="76B45A66">
      <w:numFmt w:val="bullet"/>
      <w:lvlText w:val="•"/>
      <w:lvlJc w:val="left"/>
      <w:pPr>
        <w:ind w:left="5473" w:hanging="348"/>
      </w:pPr>
      <w:rPr>
        <w:rFonts w:hint="default"/>
        <w:lang w:val="ru-RU" w:eastAsia="en-US" w:bidi="ar-SA"/>
      </w:rPr>
    </w:lvl>
    <w:lvl w:ilvl="6" w:tplc="712C12B2">
      <w:numFmt w:val="bullet"/>
      <w:lvlText w:val="•"/>
      <w:lvlJc w:val="left"/>
      <w:pPr>
        <w:ind w:left="6503" w:hanging="348"/>
      </w:pPr>
      <w:rPr>
        <w:rFonts w:hint="default"/>
        <w:lang w:val="ru-RU" w:eastAsia="en-US" w:bidi="ar-SA"/>
      </w:rPr>
    </w:lvl>
    <w:lvl w:ilvl="7" w:tplc="8DD82C3E">
      <w:numFmt w:val="bullet"/>
      <w:lvlText w:val="•"/>
      <w:lvlJc w:val="left"/>
      <w:pPr>
        <w:ind w:left="7534" w:hanging="348"/>
      </w:pPr>
      <w:rPr>
        <w:rFonts w:hint="default"/>
        <w:lang w:val="ru-RU" w:eastAsia="en-US" w:bidi="ar-SA"/>
      </w:rPr>
    </w:lvl>
    <w:lvl w:ilvl="8" w:tplc="8F56726C">
      <w:numFmt w:val="bullet"/>
      <w:lvlText w:val="•"/>
      <w:lvlJc w:val="left"/>
      <w:pPr>
        <w:ind w:left="8565" w:hanging="348"/>
      </w:pPr>
      <w:rPr>
        <w:rFonts w:hint="default"/>
        <w:lang w:val="ru-RU" w:eastAsia="en-US" w:bidi="ar-SA"/>
      </w:rPr>
    </w:lvl>
  </w:abstractNum>
  <w:abstractNum w:abstractNumId="1">
    <w:nsid w:val="15E6403A"/>
    <w:multiLevelType w:val="hybridMultilevel"/>
    <w:tmpl w:val="69541F7C"/>
    <w:lvl w:ilvl="0" w:tplc="3C3ADA1E">
      <w:start w:val="1"/>
      <w:numFmt w:val="decimal"/>
      <w:lvlText w:val="%1)"/>
      <w:lvlJc w:val="left"/>
      <w:pPr>
        <w:ind w:left="312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8C0F270">
      <w:numFmt w:val="bullet"/>
      <w:lvlText w:val="•"/>
      <w:lvlJc w:val="left"/>
      <w:pPr>
        <w:ind w:left="1350" w:hanging="281"/>
      </w:pPr>
      <w:rPr>
        <w:rFonts w:hint="default"/>
        <w:lang w:val="ru-RU" w:eastAsia="en-US" w:bidi="ar-SA"/>
      </w:rPr>
    </w:lvl>
    <w:lvl w:ilvl="2" w:tplc="777E8FAC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5668383E">
      <w:numFmt w:val="bullet"/>
      <w:lvlText w:val="•"/>
      <w:lvlJc w:val="left"/>
      <w:pPr>
        <w:ind w:left="3411" w:hanging="281"/>
      </w:pPr>
      <w:rPr>
        <w:rFonts w:hint="default"/>
        <w:lang w:val="ru-RU" w:eastAsia="en-US" w:bidi="ar-SA"/>
      </w:rPr>
    </w:lvl>
    <w:lvl w:ilvl="4" w:tplc="F50C835C">
      <w:numFmt w:val="bullet"/>
      <w:lvlText w:val="•"/>
      <w:lvlJc w:val="left"/>
      <w:pPr>
        <w:ind w:left="4442" w:hanging="281"/>
      </w:pPr>
      <w:rPr>
        <w:rFonts w:hint="default"/>
        <w:lang w:val="ru-RU" w:eastAsia="en-US" w:bidi="ar-SA"/>
      </w:rPr>
    </w:lvl>
    <w:lvl w:ilvl="5" w:tplc="DE9C9A88">
      <w:numFmt w:val="bullet"/>
      <w:lvlText w:val="•"/>
      <w:lvlJc w:val="left"/>
      <w:pPr>
        <w:ind w:left="5473" w:hanging="281"/>
      </w:pPr>
      <w:rPr>
        <w:rFonts w:hint="default"/>
        <w:lang w:val="ru-RU" w:eastAsia="en-US" w:bidi="ar-SA"/>
      </w:rPr>
    </w:lvl>
    <w:lvl w:ilvl="6" w:tplc="C2A6F2D8">
      <w:numFmt w:val="bullet"/>
      <w:lvlText w:val="•"/>
      <w:lvlJc w:val="left"/>
      <w:pPr>
        <w:ind w:left="6503" w:hanging="281"/>
      </w:pPr>
      <w:rPr>
        <w:rFonts w:hint="default"/>
        <w:lang w:val="ru-RU" w:eastAsia="en-US" w:bidi="ar-SA"/>
      </w:rPr>
    </w:lvl>
    <w:lvl w:ilvl="7" w:tplc="C8E0E47C">
      <w:numFmt w:val="bullet"/>
      <w:lvlText w:val="•"/>
      <w:lvlJc w:val="left"/>
      <w:pPr>
        <w:ind w:left="7534" w:hanging="281"/>
      </w:pPr>
      <w:rPr>
        <w:rFonts w:hint="default"/>
        <w:lang w:val="ru-RU" w:eastAsia="en-US" w:bidi="ar-SA"/>
      </w:rPr>
    </w:lvl>
    <w:lvl w:ilvl="8" w:tplc="0212E81C">
      <w:numFmt w:val="bullet"/>
      <w:lvlText w:val="•"/>
      <w:lvlJc w:val="left"/>
      <w:pPr>
        <w:ind w:left="8565" w:hanging="281"/>
      </w:pPr>
      <w:rPr>
        <w:rFonts w:hint="default"/>
        <w:lang w:val="ru-RU" w:eastAsia="en-US" w:bidi="ar-SA"/>
      </w:rPr>
    </w:lvl>
  </w:abstractNum>
  <w:abstractNum w:abstractNumId="2">
    <w:nsid w:val="1FF521C2"/>
    <w:multiLevelType w:val="hybridMultilevel"/>
    <w:tmpl w:val="A67C59EA"/>
    <w:lvl w:ilvl="0" w:tplc="D43CB290">
      <w:start w:val="1"/>
      <w:numFmt w:val="decimal"/>
      <w:lvlText w:val="%1)"/>
      <w:lvlJc w:val="left"/>
      <w:pPr>
        <w:ind w:left="312" w:hanging="274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en-US" w:bidi="ar-SA"/>
      </w:rPr>
    </w:lvl>
    <w:lvl w:ilvl="1" w:tplc="F52404DE">
      <w:numFmt w:val="bullet"/>
      <w:lvlText w:val="•"/>
      <w:lvlJc w:val="left"/>
      <w:pPr>
        <w:ind w:left="1350" w:hanging="274"/>
      </w:pPr>
      <w:rPr>
        <w:rFonts w:hint="default"/>
        <w:lang w:val="ru-RU" w:eastAsia="en-US" w:bidi="ar-SA"/>
      </w:rPr>
    </w:lvl>
    <w:lvl w:ilvl="2" w:tplc="FADEACE4">
      <w:numFmt w:val="bullet"/>
      <w:lvlText w:val="•"/>
      <w:lvlJc w:val="left"/>
      <w:pPr>
        <w:ind w:left="2381" w:hanging="274"/>
      </w:pPr>
      <w:rPr>
        <w:rFonts w:hint="default"/>
        <w:lang w:val="ru-RU" w:eastAsia="en-US" w:bidi="ar-SA"/>
      </w:rPr>
    </w:lvl>
    <w:lvl w:ilvl="3" w:tplc="378EC0DE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4" w:tplc="A97A4554">
      <w:numFmt w:val="bullet"/>
      <w:lvlText w:val="•"/>
      <w:lvlJc w:val="left"/>
      <w:pPr>
        <w:ind w:left="4442" w:hanging="274"/>
      </w:pPr>
      <w:rPr>
        <w:rFonts w:hint="default"/>
        <w:lang w:val="ru-RU" w:eastAsia="en-US" w:bidi="ar-SA"/>
      </w:rPr>
    </w:lvl>
    <w:lvl w:ilvl="5" w:tplc="0DDAD240">
      <w:numFmt w:val="bullet"/>
      <w:lvlText w:val="•"/>
      <w:lvlJc w:val="left"/>
      <w:pPr>
        <w:ind w:left="5473" w:hanging="274"/>
      </w:pPr>
      <w:rPr>
        <w:rFonts w:hint="default"/>
        <w:lang w:val="ru-RU" w:eastAsia="en-US" w:bidi="ar-SA"/>
      </w:rPr>
    </w:lvl>
    <w:lvl w:ilvl="6" w:tplc="8EF280B6">
      <w:numFmt w:val="bullet"/>
      <w:lvlText w:val="•"/>
      <w:lvlJc w:val="left"/>
      <w:pPr>
        <w:ind w:left="6503" w:hanging="274"/>
      </w:pPr>
      <w:rPr>
        <w:rFonts w:hint="default"/>
        <w:lang w:val="ru-RU" w:eastAsia="en-US" w:bidi="ar-SA"/>
      </w:rPr>
    </w:lvl>
    <w:lvl w:ilvl="7" w:tplc="38EE69A2">
      <w:numFmt w:val="bullet"/>
      <w:lvlText w:val="•"/>
      <w:lvlJc w:val="left"/>
      <w:pPr>
        <w:ind w:left="7534" w:hanging="274"/>
      </w:pPr>
      <w:rPr>
        <w:rFonts w:hint="default"/>
        <w:lang w:val="ru-RU" w:eastAsia="en-US" w:bidi="ar-SA"/>
      </w:rPr>
    </w:lvl>
    <w:lvl w:ilvl="8" w:tplc="DF46FA2C">
      <w:numFmt w:val="bullet"/>
      <w:lvlText w:val="•"/>
      <w:lvlJc w:val="left"/>
      <w:pPr>
        <w:ind w:left="8565" w:hanging="2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4855"/>
    <w:rsid w:val="00076329"/>
    <w:rsid w:val="0072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12" w:right="10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 w:right="666"/>
    </w:pPr>
  </w:style>
  <w:style w:type="paragraph" w:styleId="a5">
    <w:name w:val="Balloon Text"/>
    <w:basedOn w:val="a"/>
    <w:link w:val="a6"/>
    <w:uiPriority w:val="99"/>
    <w:semiHidden/>
    <w:unhideWhenUsed/>
    <w:rsid w:val="000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32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12" w:right="104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 w:right="666"/>
    </w:pPr>
  </w:style>
  <w:style w:type="paragraph" w:styleId="a5">
    <w:name w:val="Balloon Text"/>
    <w:basedOn w:val="a"/>
    <w:link w:val="a6"/>
    <w:uiPriority w:val="99"/>
    <w:semiHidden/>
    <w:unhideWhenUsed/>
    <w:rsid w:val="00076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32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/)%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rono@biysk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Соц Педагог</cp:lastModifiedBy>
  <cp:revision>2</cp:revision>
  <dcterms:created xsi:type="dcterms:W3CDTF">2024-01-25T08:09:00Z</dcterms:created>
  <dcterms:modified xsi:type="dcterms:W3CDTF">2024-01-25T08:24:00Z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2024-01-25T00:00:00Z</vt:filetime>
  </property>
</Properties>
</file>