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3" w:rsidRDefault="00FB427B" w:rsidP="00FB42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5.1pt;margin-top:4.8pt;width:435.8pt;height:90pt;z-index:251658240">
            <v:textbox style="mso-next-textbox:#_x0000_s1026">
              <w:txbxContent>
                <w:p w:rsidR="00FB427B" w:rsidRDefault="00FB427B" w:rsidP="00FB42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B427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Памятка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для родителей</w:t>
                  </w:r>
                </w:p>
                <w:p w:rsidR="00FB427B" w:rsidRPr="00FB427B" w:rsidRDefault="00FB427B" w:rsidP="00FB42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«Как помочь ребенку успешно адаптироваться к новым условиям обучения в школе»</w:t>
                  </w:r>
                </w:p>
              </w:txbxContent>
            </v:textbox>
          </v:shape>
        </w:pict>
      </w:r>
    </w:p>
    <w:p w:rsidR="00FB427B" w:rsidRDefault="00FB427B" w:rsidP="00FB42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B427B" w:rsidRDefault="00FB427B" w:rsidP="00FB42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B427B" w:rsidRDefault="00FB427B" w:rsidP="00FB42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B427B" w:rsidRPr="00FB427B" w:rsidRDefault="00FB427B" w:rsidP="00FB42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B427B" w:rsidRDefault="00FB427B" w:rsidP="00FB42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Первое условие школьного успеха пятиклассника — безусловное принятие ребенка, несмотря на неудачи, с которыми он уже столкнулся или может столкнуться.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Обязательное проявление родителями интереса к школе, классу, в котором учится ребенок, к каждому прожитому им школьному дню.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Неформальное общение со своим ребенком после прошедшего школьного дня.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Обязательное знакомство с его одноклассниками и возможность общения ребят после школы.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Исключение таких мер наказания, как лишение удовольствий, физические и психические наказания.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993D0A">
        <w:rPr>
          <w:color w:val="000000"/>
          <w:sz w:val="28"/>
          <w:szCs w:val="28"/>
        </w:rPr>
        <w:t>контроля за</w:t>
      </w:r>
      <w:proofErr w:type="gramEnd"/>
      <w:r w:rsidRPr="00993D0A">
        <w:rPr>
          <w:color w:val="000000"/>
          <w:sz w:val="28"/>
          <w:szCs w:val="28"/>
        </w:rPr>
        <w:t xml:space="preserve"> его учебной деятельностью.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Поощрение ребенка, и не только за учебные успехи. Моральное стимулирование достижений ребенка.</w:t>
      </w:r>
    </w:p>
    <w:p w:rsidR="006E79F3" w:rsidRPr="00993D0A" w:rsidRDefault="006E79F3" w:rsidP="00FB42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993D0A">
        <w:rPr>
          <w:color w:val="000000"/>
          <w:sz w:val="28"/>
          <w:szCs w:val="28"/>
        </w:rPr>
        <w:t>Развитие самоконтроля, самооценки и самодостаточности ребенка.</w:t>
      </w:r>
    </w:p>
    <w:p w:rsidR="006E79F3" w:rsidRDefault="006E79F3" w:rsidP="006E79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9F3" w:rsidRDefault="006E79F3" w:rsidP="006E79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9F3" w:rsidRPr="00FB427B" w:rsidRDefault="006E79F3" w:rsidP="00FB42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E79F3" w:rsidRDefault="006E79F3" w:rsidP="006E79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9F3" w:rsidRDefault="006E79F3" w:rsidP="006E79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79F3" w:rsidRDefault="006E79F3" w:rsidP="006E79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3DC" w:rsidRDefault="004133DC"/>
    <w:sectPr w:rsidR="004133DC" w:rsidSect="0041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3E4B"/>
    <w:multiLevelType w:val="hybridMultilevel"/>
    <w:tmpl w:val="ED021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9F3"/>
    <w:rsid w:val="004133DC"/>
    <w:rsid w:val="006E79F3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Ирина Геронтиди</cp:lastModifiedBy>
  <cp:revision>3</cp:revision>
  <dcterms:created xsi:type="dcterms:W3CDTF">2021-10-25T08:56:00Z</dcterms:created>
  <dcterms:modified xsi:type="dcterms:W3CDTF">2021-11-29T11:31:00Z</dcterms:modified>
</cp:coreProperties>
</file>